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8F9D1" w14:textId="77777777" w:rsidR="009A5B60" w:rsidRDefault="00CC6F80">
      <w:pPr>
        <w:spacing w:after="0" w:line="240" w:lineRule="auto"/>
        <w:mirrorIndents/>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общеобразовательное учреждение</w:t>
      </w:r>
    </w:p>
    <w:p w14:paraId="12E48F03" w14:textId="77777777" w:rsidR="009A5B60" w:rsidRDefault="00CC6F80">
      <w:pPr>
        <w:spacing w:after="0" w:line="240" w:lineRule="auto"/>
        <w:mirrorIndents/>
        <w:jc w:val="center"/>
        <w:rPr>
          <w:rFonts w:ascii="Times New Roman" w:hAnsi="Times New Roman" w:cs="Times New Roman"/>
          <w:b/>
          <w:sz w:val="28"/>
          <w:szCs w:val="28"/>
        </w:rPr>
      </w:pPr>
      <w:r>
        <w:rPr>
          <w:rFonts w:ascii="Times New Roman" w:hAnsi="Times New Roman" w:cs="Times New Roman"/>
          <w:b/>
          <w:sz w:val="28"/>
          <w:szCs w:val="28"/>
        </w:rPr>
        <w:t xml:space="preserve">города Ростова-на-Дону </w:t>
      </w:r>
    </w:p>
    <w:p w14:paraId="654F0F86" w14:textId="77777777" w:rsidR="009A5B60" w:rsidRDefault="00CC6F80">
      <w:pPr>
        <w:spacing w:after="0" w:line="240" w:lineRule="auto"/>
        <w:mirrorIndents/>
        <w:jc w:val="center"/>
        <w:rPr>
          <w:rFonts w:ascii="Times New Roman" w:hAnsi="Times New Roman" w:cs="Times New Roman"/>
          <w:b/>
          <w:sz w:val="28"/>
          <w:szCs w:val="28"/>
        </w:rPr>
      </w:pPr>
      <w:r>
        <w:rPr>
          <w:rFonts w:ascii="Times New Roman" w:hAnsi="Times New Roman" w:cs="Times New Roman"/>
          <w:b/>
          <w:sz w:val="28"/>
          <w:szCs w:val="28"/>
        </w:rPr>
        <w:t>«Гимназия № 52 имени Александра Ароновича Печерского»</w:t>
      </w:r>
    </w:p>
    <w:p w14:paraId="251372AE" w14:textId="77777777" w:rsidR="009A5B60" w:rsidRDefault="009A5B60">
      <w:pPr>
        <w:spacing w:after="0" w:line="240" w:lineRule="auto"/>
        <w:mirrorIndents/>
        <w:jc w:val="center"/>
        <w:rPr>
          <w:rFonts w:ascii="Times New Roman" w:hAnsi="Times New Roman" w:cs="Times New Roman"/>
          <w:sz w:val="28"/>
          <w:szCs w:val="28"/>
        </w:rPr>
      </w:pPr>
    </w:p>
    <w:p w14:paraId="76233F5F" w14:textId="77777777" w:rsidR="009A5B60" w:rsidRDefault="009A5B60">
      <w:pPr>
        <w:spacing w:after="0" w:line="240" w:lineRule="auto"/>
        <w:mirrorIndents/>
        <w:jc w:val="center"/>
        <w:rPr>
          <w:rFonts w:ascii="Times New Roman" w:hAnsi="Times New Roman" w:cs="Times New Roman"/>
          <w:sz w:val="28"/>
          <w:szCs w:val="28"/>
        </w:rPr>
      </w:pPr>
    </w:p>
    <w:p w14:paraId="41430843" w14:textId="77777777" w:rsidR="009A5B60" w:rsidRDefault="009A5B60">
      <w:pPr>
        <w:spacing w:after="0" w:line="240" w:lineRule="auto"/>
        <w:mirrorIndents/>
        <w:jc w:val="center"/>
        <w:rPr>
          <w:rFonts w:ascii="Times New Roman" w:hAnsi="Times New Roman" w:cs="Times New Roman"/>
          <w:sz w:val="28"/>
          <w:szCs w:val="28"/>
        </w:rPr>
      </w:pPr>
    </w:p>
    <w:tbl>
      <w:tblPr>
        <w:tblW w:w="9355" w:type="dxa"/>
        <w:tblLook w:val="04A0" w:firstRow="1" w:lastRow="0" w:firstColumn="1" w:lastColumn="0" w:noHBand="0" w:noVBand="1"/>
      </w:tblPr>
      <w:tblGrid>
        <w:gridCol w:w="4605"/>
        <w:gridCol w:w="4750"/>
      </w:tblGrid>
      <w:tr w:rsidR="009A5B60" w14:paraId="24D623B2" w14:textId="77777777">
        <w:tc>
          <w:tcPr>
            <w:tcW w:w="4605" w:type="dxa"/>
            <w:shd w:val="clear" w:color="auto" w:fill="auto"/>
          </w:tcPr>
          <w:p w14:paraId="43A0C9C8" w14:textId="77777777" w:rsidR="009A5B60" w:rsidRDefault="009A5B60">
            <w:pPr>
              <w:spacing w:after="0" w:line="240" w:lineRule="auto"/>
              <w:mirrorIndents/>
              <w:jc w:val="center"/>
              <w:rPr>
                <w:rFonts w:ascii="Times New Roman" w:hAnsi="Times New Roman" w:cs="Times New Roman"/>
                <w:sz w:val="28"/>
                <w:szCs w:val="28"/>
              </w:rPr>
            </w:pPr>
          </w:p>
        </w:tc>
        <w:tc>
          <w:tcPr>
            <w:tcW w:w="4749" w:type="dxa"/>
            <w:shd w:val="clear" w:color="auto" w:fill="auto"/>
          </w:tcPr>
          <w:p w14:paraId="0A69D686" w14:textId="77777777" w:rsidR="009A5B60" w:rsidRDefault="00CC6F80">
            <w:pPr>
              <w:spacing w:after="0" w:line="240" w:lineRule="auto"/>
              <w:mirrorIndents/>
              <w:rPr>
                <w:rFonts w:ascii="Times New Roman" w:hAnsi="Times New Roman" w:cs="Times New Roman"/>
                <w:sz w:val="24"/>
                <w:szCs w:val="24"/>
              </w:rPr>
            </w:pPr>
            <w:r>
              <w:rPr>
                <w:rFonts w:ascii="Times New Roman" w:hAnsi="Times New Roman" w:cs="Times New Roman"/>
                <w:sz w:val="24"/>
                <w:szCs w:val="24"/>
              </w:rPr>
              <w:t>«Утверждаю»</w:t>
            </w:r>
          </w:p>
          <w:p w14:paraId="1957967E" w14:textId="77777777" w:rsidR="009A5B60" w:rsidRDefault="00CC6F80">
            <w:pPr>
              <w:spacing w:after="0" w:line="240" w:lineRule="auto"/>
              <w:mirrorIndents/>
              <w:rPr>
                <w:rFonts w:ascii="Times New Roman" w:hAnsi="Times New Roman" w:cs="Times New Roman"/>
                <w:sz w:val="24"/>
                <w:szCs w:val="24"/>
              </w:rPr>
            </w:pPr>
            <w:r>
              <w:rPr>
                <w:rFonts w:ascii="Times New Roman" w:hAnsi="Times New Roman" w:cs="Times New Roman"/>
                <w:sz w:val="24"/>
                <w:szCs w:val="24"/>
              </w:rPr>
              <w:t xml:space="preserve">Директор </w:t>
            </w:r>
          </w:p>
          <w:p w14:paraId="50352202" w14:textId="77777777" w:rsidR="009A5B60" w:rsidRDefault="00CC6F80">
            <w:pPr>
              <w:spacing w:after="0" w:line="240" w:lineRule="auto"/>
              <w:mirrorIndents/>
              <w:rPr>
                <w:rFonts w:ascii="Times New Roman" w:hAnsi="Times New Roman" w:cs="Times New Roman"/>
                <w:sz w:val="24"/>
                <w:szCs w:val="24"/>
              </w:rPr>
            </w:pPr>
            <w:r>
              <w:rPr>
                <w:rFonts w:ascii="Times New Roman" w:hAnsi="Times New Roman" w:cs="Times New Roman"/>
                <w:sz w:val="24"/>
                <w:szCs w:val="24"/>
              </w:rPr>
              <w:t>МАОУ «Гимназия № 52»</w:t>
            </w:r>
          </w:p>
          <w:p w14:paraId="21669672" w14:textId="7E015B76" w:rsidR="009A5B60" w:rsidRDefault="00CC6F80">
            <w:pPr>
              <w:spacing w:after="0" w:line="240" w:lineRule="auto"/>
              <w:mirrorIndents/>
            </w:pPr>
            <w:r>
              <w:rPr>
                <w:rFonts w:ascii="Times New Roman" w:hAnsi="Times New Roman" w:cs="Times New Roman"/>
                <w:sz w:val="24"/>
                <w:szCs w:val="24"/>
              </w:rPr>
              <w:t xml:space="preserve">Приказ от </w:t>
            </w:r>
            <w:r w:rsidRPr="0009096C">
              <w:rPr>
                <w:rFonts w:ascii="Times New Roman" w:hAnsi="Times New Roman" w:cs="Times New Roman"/>
                <w:sz w:val="24"/>
                <w:szCs w:val="24"/>
              </w:rPr>
              <w:t>01.09.202</w:t>
            </w:r>
            <w:r w:rsidR="00FB452B">
              <w:rPr>
                <w:rFonts w:ascii="Times New Roman" w:hAnsi="Times New Roman" w:cs="Times New Roman"/>
                <w:sz w:val="24"/>
                <w:szCs w:val="24"/>
              </w:rPr>
              <w:t>1</w:t>
            </w:r>
            <w:r>
              <w:rPr>
                <w:rFonts w:ascii="Times New Roman" w:hAnsi="Times New Roman" w:cs="Times New Roman"/>
                <w:sz w:val="24"/>
                <w:szCs w:val="24"/>
              </w:rPr>
              <w:t xml:space="preserve"> № </w:t>
            </w:r>
            <w:r w:rsidR="00A824C8">
              <w:rPr>
                <w:rFonts w:ascii="Times New Roman" w:hAnsi="Times New Roman" w:cs="Times New Roman"/>
                <w:sz w:val="24"/>
                <w:szCs w:val="24"/>
                <w:lang w:val="en-US"/>
              </w:rPr>
              <w:t>219</w:t>
            </w:r>
            <w:bookmarkStart w:id="0" w:name="_GoBack"/>
            <w:bookmarkEnd w:id="0"/>
            <w:r>
              <w:rPr>
                <w:rFonts w:ascii="Times New Roman" w:hAnsi="Times New Roman" w:cs="Times New Roman"/>
                <w:sz w:val="24"/>
                <w:szCs w:val="24"/>
              </w:rPr>
              <w:t xml:space="preserve"> </w:t>
            </w:r>
          </w:p>
          <w:p w14:paraId="77A66695" w14:textId="77777777" w:rsidR="009A5B60" w:rsidRDefault="009A5B60">
            <w:pPr>
              <w:spacing w:after="0" w:line="240" w:lineRule="auto"/>
              <w:mirrorIndents/>
              <w:jc w:val="center"/>
              <w:rPr>
                <w:rFonts w:ascii="Times New Roman" w:hAnsi="Times New Roman" w:cs="Times New Roman"/>
                <w:sz w:val="24"/>
                <w:szCs w:val="24"/>
              </w:rPr>
            </w:pPr>
          </w:p>
          <w:p w14:paraId="45BA53CC" w14:textId="77777777" w:rsidR="009A5B60" w:rsidRDefault="00CC6F80">
            <w:pPr>
              <w:spacing w:after="0" w:line="240" w:lineRule="auto"/>
              <w:mirrorIndents/>
              <w:rPr>
                <w:rFonts w:ascii="Times New Roman" w:hAnsi="Times New Roman" w:cs="Times New Roman"/>
                <w:sz w:val="24"/>
                <w:szCs w:val="24"/>
              </w:rPr>
            </w:pPr>
            <w:r>
              <w:rPr>
                <w:rFonts w:ascii="Times New Roman" w:hAnsi="Times New Roman" w:cs="Times New Roman"/>
                <w:sz w:val="24"/>
                <w:szCs w:val="24"/>
              </w:rPr>
              <w:t>______________С.В. Светличная</w:t>
            </w:r>
          </w:p>
          <w:p w14:paraId="182D81B8" w14:textId="77777777" w:rsidR="009A5B60" w:rsidRDefault="009A5B60">
            <w:pPr>
              <w:spacing w:after="0" w:line="240" w:lineRule="auto"/>
              <w:mirrorIndents/>
              <w:jc w:val="center"/>
              <w:rPr>
                <w:rFonts w:ascii="Times New Roman" w:hAnsi="Times New Roman" w:cs="Times New Roman"/>
                <w:sz w:val="24"/>
                <w:szCs w:val="24"/>
              </w:rPr>
            </w:pPr>
          </w:p>
        </w:tc>
      </w:tr>
    </w:tbl>
    <w:p w14:paraId="462431D0" w14:textId="77777777" w:rsidR="009A5B60" w:rsidRDefault="009A5B60">
      <w:pPr>
        <w:pStyle w:val="a8"/>
        <w:jc w:val="center"/>
        <w:rPr>
          <w:rFonts w:ascii="Times New Roman" w:hAnsi="Times New Roman"/>
          <w:sz w:val="28"/>
          <w:szCs w:val="28"/>
        </w:rPr>
      </w:pPr>
    </w:p>
    <w:p w14:paraId="7597E3B5" w14:textId="77777777" w:rsidR="009A5B60" w:rsidRDefault="009A5B60">
      <w:pPr>
        <w:pStyle w:val="a8"/>
        <w:jc w:val="center"/>
        <w:rPr>
          <w:rFonts w:ascii="Times New Roman" w:hAnsi="Times New Roman"/>
          <w:sz w:val="24"/>
          <w:szCs w:val="24"/>
        </w:rPr>
      </w:pPr>
    </w:p>
    <w:p w14:paraId="5F078D37" w14:textId="77777777" w:rsidR="009A5B60" w:rsidRDefault="009A5B60">
      <w:pPr>
        <w:pStyle w:val="a8"/>
        <w:jc w:val="center"/>
        <w:rPr>
          <w:rFonts w:ascii="Times New Roman" w:hAnsi="Times New Roman"/>
          <w:sz w:val="24"/>
          <w:szCs w:val="24"/>
        </w:rPr>
      </w:pPr>
    </w:p>
    <w:p w14:paraId="3FC15790" w14:textId="77777777" w:rsidR="009A5B60" w:rsidRDefault="009A5B60">
      <w:pPr>
        <w:pStyle w:val="a8"/>
        <w:jc w:val="center"/>
        <w:rPr>
          <w:rFonts w:ascii="Times New Roman" w:hAnsi="Times New Roman"/>
          <w:sz w:val="24"/>
          <w:szCs w:val="24"/>
        </w:rPr>
      </w:pPr>
    </w:p>
    <w:p w14:paraId="77490E52" w14:textId="77777777" w:rsidR="009A5B60" w:rsidRDefault="009A5B60">
      <w:pPr>
        <w:pStyle w:val="a8"/>
        <w:jc w:val="center"/>
        <w:rPr>
          <w:rFonts w:ascii="Times New Roman" w:hAnsi="Times New Roman"/>
          <w:sz w:val="24"/>
          <w:szCs w:val="24"/>
        </w:rPr>
      </w:pPr>
    </w:p>
    <w:p w14:paraId="48B745EB" w14:textId="77777777" w:rsidR="009A5B60" w:rsidRDefault="00CC6F80">
      <w:pPr>
        <w:pStyle w:val="a8"/>
        <w:suppressAutoHyphens/>
        <w:jc w:val="center"/>
        <w:rPr>
          <w:rFonts w:ascii="Times New Roman" w:hAnsi="Times New Roman"/>
          <w:b/>
          <w:kern w:val="2"/>
          <w:sz w:val="28"/>
          <w:szCs w:val="32"/>
          <w:lang w:eastAsia="ar-SA"/>
        </w:rPr>
      </w:pPr>
      <w:r>
        <w:rPr>
          <w:rFonts w:ascii="Times New Roman" w:hAnsi="Times New Roman"/>
          <w:b/>
          <w:kern w:val="2"/>
          <w:sz w:val="28"/>
          <w:szCs w:val="32"/>
          <w:lang w:eastAsia="ar-SA"/>
        </w:rPr>
        <w:t>РАБОЧАЯ ПРОГРАММА</w:t>
      </w:r>
    </w:p>
    <w:p w14:paraId="3A021207" w14:textId="77777777" w:rsidR="009A5B60" w:rsidRDefault="00CC6F80">
      <w:pPr>
        <w:pStyle w:val="a8"/>
        <w:tabs>
          <w:tab w:val="left" w:pos="5340"/>
        </w:tabs>
        <w:rPr>
          <w:b/>
          <w:sz w:val="32"/>
          <w:szCs w:val="32"/>
        </w:rPr>
      </w:pPr>
      <w:r>
        <w:rPr>
          <w:b/>
          <w:sz w:val="32"/>
          <w:szCs w:val="32"/>
        </w:rPr>
        <w:tab/>
      </w:r>
    </w:p>
    <w:p w14:paraId="7C7A5F38" w14:textId="44F09AEB" w:rsidR="009A5B60" w:rsidRDefault="00CC6F80">
      <w:pPr>
        <w:pStyle w:val="a8"/>
        <w:suppressAutoHyphens/>
        <w:jc w:val="center"/>
        <w:rPr>
          <w:rFonts w:ascii="Times New Roman" w:hAnsi="Times New Roman"/>
          <w:kern w:val="2"/>
          <w:sz w:val="28"/>
          <w:szCs w:val="28"/>
          <w:lang w:eastAsia="ar-SA"/>
        </w:rPr>
      </w:pPr>
      <w:r>
        <w:rPr>
          <w:rFonts w:ascii="Times New Roman" w:hAnsi="Times New Roman"/>
          <w:kern w:val="2"/>
          <w:sz w:val="28"/>
          <w:szCs w:val="28"/>
          <w:lang w:eastAsia="ar-SA"/>
        </w:rPr>
        <w:t>на 202</w:t>
      </w:r>
      <w:r w:rsidR="00FB452B">
        <w:rPr>
          <w:rFonts w:ascii="Times New Roman" w:hAnsi="Times New Roman"/>
          <w:kern w:val="2"/>
          <w:sz w:val="28"/>
          <w:szCs w:val="28"/>
          <w:lang w:eastAsia="ar-SA"/>
        </w:rPr>
        <w:t>1</w:t>
      </w:r>
      <w:r>
        <w:rPr>
          <w:rFonts w:ascii="Times New Roman" w:hAnsi="Times New Roman"/>
          <w:kern w:val="2"/>
          <w:sz w:val="28"/>
          <w:szCs w:val="28"/>
          <w:lang w:eastAsia="ar-SA"/>
        </w:rPr>
        <w:t>-202</w:t>
      </w:r>
      <w:r w:rsidR="00FB452B">
        <w:rPr>
          <w:rFonts w:ascii="Times New Roman" w:hAnsi="Times New Roman"/>
          <w:kern w:val="2"/>
          <w:sz w:val="28"/>
          <w:szCs w:val="28"/>
          <w:lang w:eastAsia="ar-SA"/>
        </w:rPr>
        <w:t>2</w:t>
      </w:r>
      <w:r>
        <w:rPr>
          <w:rFonts w:ascii="Times New Roman" w:hAnsi="Times New Roman"/>
          <w:kern w:val="2"/>
          <w:sz w:val="28"/>
          <w:szCs w:val="28"/>
          <w:lang w:eastAsia="ar-SA"/>
        </w:rPr>
        <w:t xml:space="preserve"> учебный год</w:t>
      </w:r>
    </w:p>
    <w:p w14:paraId="7DA3EEE3" w14:textId="77777777" w:rsidR="009A5B60" w:rsidRDefault="009A5B60">
      <w:pPr>
        <w:pStyle w:val="a8"/>
        <w:jc w:val="center"/>
        <w:rPr>
          <w:rFonts w:ascii="Times New Roman" w:hAnsi="Times New Roman"/>
          <w:b/>
          <w:sz w:val="24"/>
          <w:szCs w:val="24"/>
        </w:rPr>
      </w:pPr>
    </w:p>
    <w:tbl>
      <w:tblPr>
        <w:tblW w:w="9355" w:type="dxa"/>
        <w:tblLook w:val="04A0" w:firstRow="1" w:lastRow="0" w:firstColumn="1" w:lastColumn="0" w:noHBand="0" w:noVBand="1"/>
      </w:tblPr>
      <w:tblGrid>
        <w:gridCol w:w="4510"/>
        <w:gridCol w:w="4845"/>
      </w:tblGrid>
      <w:tr w:rsidR="009A5B60" w14:paraId="712A1EF7" w14:textId="77777777">
        <w:tc>
          <w:tcPr>
            <w:tcW w:w="4510" w:type="dxa"/>
            <w:shd w:val="clear" w:color="auto" w:fill="auto"/>
          </w:tcPr>
          <w:p w14:paraId="15106AEF" w14:textId="77777777" w:rsidR="009A5B60" w:rsidRDefault="00CC6F80">
            <w:pPr>
              <w:pStyle w:val="a8"/>
              <w:spacing w:line="276" w:lineRule="auto"/>
              <w:jc w:val="both"/>
              <w:rPr>
                <w:rFonts w:ascii="Times New Roman" w:hAnsi="Times New Roman"/>
                <w:sz w:val="28"/>
                <w:szCs w:val="28"/>
              </w:rPr>
            </w:pPr>
            <w:r>
              <w:rPr>
                <w:rFonts w:ascii="Times New Roman" w:hAnsi="Times New Roman"/>
                <w:sz w:val="28"/>
                <w:szCs w:val="28"/>
              </w:rPr>
              <w:t>по</w:t>
            </w:r>
          </w:p>
        </w:tc>
        <w:tc>
          <w:tcPr>
            <w:tcW w:w="4844" w:type="dxa"/>
            <w:shd w:val="clear" w:color="auto" w:fill="auto"/>
          </w:tcPr>
          <w:p w14:paraId="31E31F07" w14:textId="77777777" w:rsidR="009A5B60" w:rsidRDefault="00CC6F80">
            <w:pPr>
              <w:pStyle w:val="a8"/>
              <w:spacing w:line="276" w:lineRule="auto"/>
              <w:jc w:val="both"/>
              <w:rPr>
                <w:rFonts w:ascii="Times New Roman" w:hAnsi="Times New Roman"/>
                <w:sz w:val="28"/>
                <w:szCs w:val="28"/>
                <w:u w:val="single"/>
              </w:rPr>
            </w:pPr>
            <w:r>
              <w:rPr>
                <w:rFonts w:ascii="Times New Roman" w:hAnsi="Times New Roman"/>
                <w:sz w:val="28"/>
                <w:szCs w:val="28"/>
                <w:u w:val="single"/>
              </w:rPr>
              <w:t>ЛИТЕРАТУРНОМУ ЧТЕНИЮ</w:t>
            </w:r>
          </w:p>
        </w:tc>
      </w:tr>
      <w:tr w:rsidR="009A5B60" w14:paraId="5C9ADF2D" w14:textId="77777777">
        <w:tc>
          <w:tcPr>
            <w:tcW w:w="4510" w:type="dxa"/>
            <w:shd w:val="clear" w:color="auto" w:fill="auto"/>
          </w:tcPr>
          <w:p w14:paraId="77F2D83F" w14:textId="77777777" w:rsidR="009A5B60" w:rsidRDefault="00CC6F80">
            <w:pPr>
              <w:pStyle w:val="a8"/>
              <w:spacing w:line="276" w:lineRule="auto"/>
              <w:rPr>
                <w:rFonts w:ascii="Times New Roman" w:hAnsi="Times New Roman"/>
                <w:sz w:val="28"/>
                <w:szCs w:val="28"/>
              </w:rPr>
            </w:pPr>
            <w:r>
              <w:rPr>
                <w:rFonts w:ascii="Times New Roman" w:hAnsi="Times New Roman"/>
                <w:sz w:val="28"/>
                <w:szCs w:val="28"/>
              </w:rPr>
              <w:t>уровень общего образования (класс)</w:t>
            </w:r>
          </w:p>
        </w:tc>
        <w:tc>
          <w:tcPr>
            <w:tcW w:w="4844" w:type="dxa"/>
            <w:shd w:val="clear" w:color="auto" w:fill="auto"/>
          </w:tcPr>
          <w:p w14:paraId="3A5EE618" w14:textId="77777777" w:rsidR="009A5B60" w:rsidRDefault="00CC6F80">
            <w:pPr>
              <w:pStyle w:val="a8"/>
              <w:spacing w:line="276" w:lineRule="auto"/>
              <w:jc w:val="both"/>
              <w:rPr>
                <w:rFonts w:ascii="Times New Roman" w:hAnsi="Times New Roman"/>
                <w:sz w:val="28"/>
                <w:szCs w:val="28"/>
                <w:u w:val="single"/>
              </w:rPr>
            </w:pPr>
            <w:r>
              <w:rPr>
                <w:rFonts w:ascii="Times New Roman" w:hAnsi="Times New Roman"/>
                <w:sz w:val="28"/>
                <w:szCs w:val="28"/>
                <w:u w:val="single"/>
              </w:rPr>
              <w:t xml:space="preserve">начальное общее образование, </w:t>
            </w:r>
          </w:p>
          <w:p w14:paraId="65ADEE46" w14:textId="77777777" w:rsidR="009A5B60" w:rsidRDefault="00CC6F80">
            <w:pPr>
              <w:pStyle w:val="a8"/>
              <w:suppressAutoHyphens/>
              <w:spacing w:line="254" w:lineRule="auto"/>
              <w:jc w:val="both"/>
              <w:rPr>
                <w:rFonts w:ascii="Times New Roman" w:hAnsi="Times New Roman"/>
                <w:sz w:val="28"/>
                <w:szCs w:val="28"/>
                <w:u w:val="single"/>
              </w:rPr>
            </w:pPr>
            <w:r>
              <w:rPr>
                <w:rFonts w:ascii="Times New Roman" w:hAnsi="Times New Roman"/>
                <w:kern w:val="2"/>
                <w:sz w:val="28"/>
                <w:szCs w:val="32"/>
                <w:u w:val="single"/>
                <w:lang w:eastAsia="ar-SA"/>
              </w:rPr>
              <w:t>2 «А», 2 «Б», 2 «В» классы</w:t>
            </w:r>
          </w:p>
        </w:tc>
      </w:tr>
      <w:tr w:rsidR="009A5B60" w14:paraId="15AF0669" w14:textId="77777777">
        <w:tc>
          <w:tcPr>
            <w:tcW w:w="4510" w:type="dxa"/>
            <w:shd w:val="clear" w:color="auto" w:fill="auto"/>
          </w:tcPr>
          <w:p w14:paraId="3C70A2D4" w14:textId="77777777" w:rsidR="009A5B60" w:rsidRDefault="00CC6F80">
            <w:pPr>
              <w:pStyle w:val="a8"/>
              <w:spacing w:line="276" w:lineRule="auto"/>
              <w:jc w:val="both"/>
              <w:rPr>
                <w:rFonts w:ascii="Times New Roman" w:hAnsi="Times New Roman"/>
                <w:sz w:val="28"/>
                <w:szCs w:val="28"/>
              </w:rPr>
            </w:pPr>
            <w:r>
              <w:rPr>
                <w:rFonts w:ascii="Times New Roman" w:hAnsi="Times New Roman"/>
                <w:sz w:val="28"/>
                <w:szCs w:val="28"/>
              </w:rPr>
              <w:t>количество часов</w:t>
            </w:r>
          </w:p>
        </w:tc>
        <w:tc>
          <w:tcPr>
            <w:tcW w:w="4844" w:type="dxa"/>
            <w:shd w:val="clear" w:color="auto" w:fill="auto"/>
          </w:tcPr>
          <w:p w14:paraId="482384EB" w14:textId="0315FD91" w:rsidR="00DA50DA" w:rsidRDefault="00CC6F80" w:rsidP="00DA50DA">
            <w:pPr>
              <w:pStyle w:val="a8"/>
              <w:spacing w:line="276" w:lineRule="auto"/>
              <w:rPr>
                <w:rFonts w:ascii="Times New Roman" w:hAnsi="Times New Roman"/>
                <w:sz w:val="28"/>
                <w:szCs w:val="28"/>
                <w:u w:val="single"/>
              </w:rPr>
            </w:pPr>
            <w:r>
              <w:rPr>
                <w:rFonts w:ascii="Times New Roman" w:hAnsi="Times New Roman"/>
                <w:sz w:val="28"/>
                <w:szCs w:val="28"/>
                <w:u w:val="single"/>
              </w:rPr>
              <w:t>всего13</w:t>
            </w:r>
            <w:r w:rsidR="00DA50DA">
              <w:rPr>
                <w:rFonts w:ascii="Times New Roman" w:hAnsi="Times New Roman"/>
                <w:sz w:val="28"/>
                <w:szCs w:val="28"/>
                <w:u w:val="single"/>
              </w:rPr>
              <w:t>6</w:t>
            </w:r>
            <w:r>
              <w:rPr>
                <w:rFonts w:ascii="Times New Roman" w:hAnsi="Times New Roman"/>
                <w:sz w:val="28"/>
                <w:szCs w:val="28"/>
                <w:u w:val="single"/>
              </w:rPr>
              <w:t xml:space="preserve"> часов; </w:t>
            </w:r>
            <w:r w:rsidR="00DA50DA">
              <w:rPr>
                <w:rFonts w:ascii="Times New Roman" w:hAnsi="Times New Roman"/>
                <w:sz w:val="28"/>
                <w:szCs w:val="28"/>
                <w:u w:val="single"/>
              </w:rPr>
              <w:t xml:space="preserve">всего 137 часов; всего 137 часов; </w:t>
            </w:r>
            <w:r>
              <w:rPr>
                <w:rFonts w:ascii="Times New Roman" w:hAnsi="Times New Roman"/>
                <w:sz w:val="28"/>
                <w:szCs w:val="28"/>
                <w:u w:val="single"/>
              </w:rPr>
              <w:t>в неделю 4 часа</w:t>
            </w:r>
          </w:p>
        </w:tc>
      </w:tr>
      <w:tr w:rsidR="009A5B60" w14:paraId="7B209F8E" w14:textId="77777777">
        <w:tc>
          <w:tcPr>
            <w:tcW w:w="4510" w:type="dxa"/>
            <w:shd w:val="clear" w:color="auto" w:fill="auto"/>
          </w:tcPr>
          <w:p w14:paraId="7695B838" w14:textId="77777777" w:rsidR="009A5B60" w:rsidRDefault="00CC6F80">
            <w:pPr>
              <w:pStyle w:val="a8"/>
              <w:suppressAutoHyphens/>
              <w:spacing w:line="254" w:lineRule="auto"/>
              <w:jc w:val="both"/>
              <w:rPr>
                <w:rFonts w:ascii="Times New Roman" w:hAnsi="Times New Roman"/>
                <w:kern w:val="2"/>
                <w:sz w:val="28"/>
                <w:szCs w:val="32"/>
                <w:lang w:eastAsia="ar-SA"/>
              </w:rPr>
            </w:pPr>
            <w:r>
              <w:rPr>
                <w:rFonts w:ascii="Times New Roman" w:hAnsi="Times New Roman"/>
                <w:kern w:val="2"/>
                <w:sz w:val="28"/>
                <w:szCs w:val="32"/>
                <w:lang w:eastAsia="ar-SA"/>
              </w:rPr>
              <w:t>учителя</w:t>
            </w:r>
          </w:p>
        </w:tc>
        <w:tc>
          <w:tcPr>
            <w:tcW w:w="4844" w:type="dxa"/>
            <w:shd w:val="clear" w:color="auto" w:fill="auto"/>
          </w:tcPr>
          <w:p w14:paraId="06F188FA" w14:textId="04B72541" w:rsidR="009A5B60" w:rsidRDefault="00FB452B" w:rsidP="00FB452B">
            <w:pPr>
              <w:pStyle w:val="a8"/>
              <w:suppressAutoHyphens/>
              <w:spacing w:line="254" w:lineRule="auto"/>
              <w:rPr>
                <w:rFonts w:ascii="Times New Roman" w:hAnsi="Times New Roman"/>
                <w:kern w:val="2"/>
                <w:sz w:val="28"/>
                <w:szCs w:val="32"/>
                <w:u w:val="single"/>
                <w:lang w:eastAsia="ar-SA"/>
              </w:rPr>
            </w:pPr>
            <w:r>
              <w:rPr>
                <w:rFonts w:ascii="Times New Roman" w:hAnsi="Times New Roman"/>
                <w:iCs/>
                <w:sz w:val="28"/>
                <w:u w:val="single"/>
                <w:shd w:val="clear" w:color="auto" w:fill="FFFFFF"/>
              </w:rPr>
              <w:t>Демидкова Р.Н., Нестерова И.В., Н.В.Остапенко</w:t>
            </w:r>
          </w:p>
        </w:tc>
      </w:tr>
      <w:tr w:rsidR="009A5B60" w14:paraId="1C85CAD9" w14:textId="77777777">
        <w:tc>
          <w:tcPr>
            <w:tcW w:w="4510" w:type="dxa"/>
            <w:shd w:val="clear" w:color="auto" w:fill="auto"/>
          </w:tcPr>
          <w:p w14:paraId="2D960864" w14:textId="77777777" w:rsidR="009A5B60" w:rsidRDefault="00CC6F80">
            <w:pPr>
              <w:pStyle w:val="a8"/>
              <w:spacing w:line="276" w:lineRule="auto"/>
              <w:jc w:val="both"/>
              <w:rPr>
                <w:rFonts w:ascii="Times New Roman" w:hAnsi="Times New Roman"/>
                <w:sz w:val="28"/>
                <w:szCs w:val="28"/>
              </w:rPr>
            </w:pPr>
            <w:r>
              <w:rPr>
                <w:rFonts w:ascii="Times New Roman" w:hAnsi="Times New Roman"/>
                <w:sz w:val="28"/>
                <w:szCs w:val="28"/>
              </w:rPr>
              <w:t>программа разработана на основе</w:t>
            </w:r>
          </w:p>
        </w:tc>
        <w:tc>
          <w:tcPr>
            <w:tcW w:w="4844" w:type="dxa"/>
            <w:shd w:val="clear" w:color="auto" w:fill="auto"/>
          </w:tcPr>
          <w:p w14:paraId="6FCCBD44" w14:textId="77777777" w:rsidR="009A5B60" w:rsidRDefault="00CC6F80">
            <w:pPr>
              <w:spacing w:after="0" w:line="276" w:lineRule="auto"/>
              <w:contextualSpacing/>
              <w:jc w:val="both"/>
              <w:rPr>
                <w:rFonts w:ascii="Times New Roman" w:eastAsia="Times New Roman" w:hAnsi="Times New Roman" w:cs="Times New Roman"/>
                <w:iCs/>
                <w:kern w:val="2"/>
                <w:sz w:val="28"/>
                <w:szCs w:val="32"/>
                <w:highlight w:val="white"/>
                <w:u w:val="single"/>
                <w:lang w:eastAsia="ar-SA"/>
              </w:rPr>
            </w:pPr>
            <w:r>
              <w:rPr>
                <w:rFonts w:ascii="Times New Roman" w:eastAsia="Times New Roman" w:hAnsi="Times New Roman" w:cs="Times New Roman"/>
                <w:iCs/>
                <w:kern w:val="2"/>
                <w:sz w:val="28"/>
                <w:szCs w:val="32"/>
                <w:u w:val="single"/>
                <w:shd w:val="clear" w:color="auto" w:fill="FFFFFF"/>
                <w:lang w:eastAsia="ar-SA"/>
              </w:rPr>
              <w:t>программы по литературному чтению Н.А.Чураковой (образовательная система «Перспективная начальная школа» под ред. проф. Р.Г. Чураковой, издательство Академкнига/Учебник», 2017)</w:t>
            </w:r>
          </w:p>
        </w:tc>
      </w:tr>
    </w:tbl>
    <w:p w14:paraId="53C3A519" w14:textId="77777777" w:rsidR="009A5B60" w:rsidRDefault="009A5B60">
      <w:pPr>
        <w:pStyle w:val="a8"/>
        <w:jc w:val="both"/>
        <w:rPr>
          <w:rFonts w:ascii="Times New Roman" w:hAnsi="Times New Roman"/>
          <w:sz w:val="24"/>
          <w:szCs w:val="24"/>
        </w:rPr>
      </w:pPr>
    </w:p>
    <w:p w14:paraId="13A187C0" w14:textId="77777777" w:rsidR="009A5B60" w:rsidRDefault="009A5B60">
      <w:pPr>
        <w:pStyle w:val="a8"/>
        <w:jc w:val="both"/>
        <w:rPr>
          <w:rFonts w:ascii="Times New Roman" w:hAnsi="Times New Roman"/>
          <w:sz w:val="24"/>
          <w:szCs w:val="24"/>
        </w:rPr>
      </w:pPr>
    </w:p>
    <w:p w14:paraId="36E19828" w14:textId="77777777" w:rsidR="009A5B60" w:rsidRDefault="009A5B60">
      <w:pPr>
        <w:pStyle w:val="a8"/>
        <w:jc w:val="both"/>
        <w:rPr>
          <w:rFonts w:ascii="Times New Roman" w:hAnsi="Times New Roman"/>
          <w:sz w:val="24"/>
          <w:szCs w:val="24"/>
        </w:rPr>
      </w:pPr>
    </w:p>
    <w:p w14:paraId="07971458" w14:textId="77777777" w:rsidR="009A5B60" w:rsidRDefault="009A5B60">
      <w:pPr>
        <w:pStyle w:val="a8"/>
        <w:jc w:val="both"/>
        <w:rPr>
          <w:rFonts w:ascii="Times New Roman" w:hAnsi="Times New Roman"/>
          <w:sz w:val="24"/>
          <w:szCs w:val="24"/>
        </w:rPr>
      </w:pPr>
    </w:p>
    <w:p w14:paraId="49F43754" w14:textId="77777777" w:rsidR="009A5B60" w:rsidRDefault="009A5B60">
      <w:pPr>
        <w:pStyle w:val="a8"/>
        <w:jc w:val="both"/>
        <w:rPr>
          <w:rFonts w:ascii="Times New Roman" w:hAnsi="Times New Roman"/>
          <w:sz w:val="24"/>
          <w:szCs w:val="24"/>
        </w:rPr>
      </w:pPr>
    </w:p>
    <w:p w14:paraId="38FB76AB" w14:textId="77777777" w:rsidR="009A5B60" w:rsidRDefault="009A5B60">
      <w:pPr>
        <w:pStyle w:val="a8"/>
        <w:jc w:val="both"/>
        <w:rPr>
          <w:rFonts w:ascii="Times New Roman" w:hAnsi="Times New Roman"/>
          <w:sz w:val="24"/>
          <w:szCs w:val="24"/>
        </w:rPr>
      </w:pPr>
    </w:p>
    <w:p w14:paraId="22046034" w14:textId="77777777" w:rsidR="009A5B60" w:rsidRDefault="009A5B60">
      <w:pPr>
        <w:pStyle w:val="a8"/>
        <w:jc w:val="both"/>
        <w:rPr>
          <w:rFonts w:ascii="Times New Roman" w:hAnsi="Times New Roman"/>
          <w:sz w:val="24"/>
          <w:szCs w:val="24"/>
        </w:rPr>
      </w:pPr>
    </w:p>
    <w:p w14:paraId="1CEB7BD1" w14:textId="77777777" w:rsidR="009A5B60" w:rsidRDefault="009A5B60">
      <w:pPr>
        <w:pStyle w:val="a8"/>
        <w:jc w:val="both"/>
        <w:rPr>
          <w:rFonts w:ascii="Times New Roman" w:hAnsi="Times New Roman"/>
          <w:sz w:val="24"/>
          <w:szCs w:val="24"/>
        </w:rPr>
      </w:pPr>
    </w:p>
    <w:p w14:paraId="10F9BB00" w14:textId="77777777" w:rsidR="009A5B60" w:rsidRDefault="009A5B60">
      <w:pPr>
        <w:pStyle w:val="a8"/>
        <w:jc w:val="both"/>
        <w:rPr>
          <w:rFonts w:ascii="Times New Roman" w:hAnsi="Times New Roman"/>
          <w:sz w:val="24"/>
          <w:szCs w:val="24"/>
        </w:rPr>
      </w:pPr>
    </w:p>
    <w:p w14:paraId="578799B5" w14:textId="77777777" w:rsidR="009A5B60" w:rsidRDefault="009A5B60">
      <w:pPr>
        <w:pStyle w:val="a8"/>
        <w:jc w:val="both"/>
        <w:rPr>
          <w:rFonts w:ascii="Times New Roman" w:hAnsi="Times New Roman"/>
          <w:sz w:val="24"/>
          <w:szCs w:val="24"/>
        </w:rPr>
      </w:pPr>
    </w:p>
    <w:p w14:paraId="0820A321" w14:textId="77777777" w:rsidR="009A5B60" w:rsidRDefault="009A5B60">
      <w:pPr>
        <w:pStyle w:val="a8"/>
        <w:jc w:val="both"/>
        <w:rPr>
          <w:rFonts w:ascii="Times New Roman" w:hAnsi="Times New Roman"/>
          <w:sz w:val="24"/>
          <w:szCs w:val="24"/>
        </w:rPr>
      </w:pPr>
    </w:p>
    <w:p w14:paraId="23701043" w14:textId="77777777" w:rsidR="009A5B60" w:rsidRDefault="00CC6F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14:paraId="1D2C9C21" w14:textId="77777777" w:rsidR="009A5B60" w:rsidRDefault="00CC6F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36E63E5" w14:textId="77777777" w:rsidR="009A5B60" w:rsidRDefault="00CC6F80">
      <w:pPr>
        <w:pStyle w:val="a8"/>
        <w:ind w:firstLine="709"/>
        <w:jc w:val="both"/>
        <w:rPr>
          <w:rFonts w:ascii="Times New Roman" w:hAnsi="Times New Roman"/>
          <w:sz w:val="24"/>
          <w:szCs w:val="24"/>
        </w:rPr>
      </w:pPr>
      <w:r>
        <w:rPr>
          <w:rFonts w:ascii="Times New Roman" w:hAnsi="Times New Roman"/>
          <w:sz w:val="24"/>
          <w:szCs w:val="24"/>
        </w:rPr>
        <w:t>Рабочая программа по литературному чтению для 2 класса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МАОУ «Гимназия № 52 имени Александра Ароновича Печерского»</w:t>
      </w:r>
    </w:p>
    <w:p w14:paraId="4CFB3416" w14:textId="77777777" w:rsidR="009A5B60" w:rsidRDefault="00CC6F80">
      <w:pPr>
        <w:pStyle w:val="a8"/>
        <w:jc w:val="both"/>
        <w:rPr>
          <w:rFonts w:ascii="Times New Roman" w:hAnsi="Times New Roman"/>
          <w:sz w:val="24"/>
          <w:szCs w:val="24"/>
        </w:rPr>
      </w:pPr>
      <w:r>
        <w:rPr>
          <w:rFonts w:ascii="Times New Roman" w:hAnsi="Times New Roman"/>
          <w:sz w:val="24"/>
          <w:szCs w:val="24"/>
        </w:rPr>
        <w:t xml:space="preserve"> </w:t>
      </w:r>
    </w:p>
    <w:p w14:paraId="5C0A1F69" w14:textId="77777777" w:rsidR="009A5B60" w:rsidRDefault="00CC6F80">
      <w:pPr>
        <w:spacing w:line="240" w:lineRule="auto"/>
        <w:rPr>
          <w:rFonts w:ascii="Times New Roman" w:hAnsi="Times New Roman" w:cs="Times New Roman"/>
          <w:b/>
          <w:sz w:val="24"/>
          <w:szCs w:val="24"/>
        </w:rPr>
      </w:pPr>
      <w:r>
        <w:rPr>
          <w:rFonts w:ascii="Times New Roman" w:hAnsi="Times New Roman" w:cs="Times New Roman"/>
          <w:b/>
          <w:sz w:val="24"/>
          <w:szCs w:val="24"/>
        </w:rPr>
        <w:t>Цели изучения курса</w:t>
      </w:r>
    </w:p>
    <w:p w14:paraId="0B63DCCF"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обладание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приобретения самостоятельной читательской деятельности, совершенствование всех видов речевой деятельности;</w:t>
      </w:r>
    </w:p>
    <w:p w14:paraId="111AA6A0"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художественно – творческих и познавательных способностей, эмоциональной отзывчивости при чтении художественных произведений;</w:t>
      </w:r>
    </w:p>
    <w:p w14:paraId="46770F28"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обогащение нравственного опыта младших школьников средствами художественного текста, формирование представлений о добре и зле;</w:t>
      </w:r>
    </w:p>
    <w:p w14:paraId="608D52DD"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приоритетной целью обучения литературному чтению в начальной школе является формирование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14:paraId="28B0C041" w14:textId="77777777" w:rsidR="009A5B60" w:rsidRDefault="009A5B60">
      <w:pPr>
        <w:spacing w:after="0" w:line="240" w:lineRule="auto"/>
        <w:jc w:val="both"/>
        <w:rPr>
          <w:rFonts w:ascii="Times New Roman" w:hAnsi="Times New Roman" w:cs="Times New Roman"/>
          <w:color w:val="000000"/>
          <w:sz w:val="24"/>
          <w:szCs w:val="24"/>
        </w:rPr>
      </w:pPr>
    </w:p>
    <w:p w14:paraId="1FCC3A88" w14:textId="77777777" w:rsidR="009A5B60" w:rsidRDefault="00CC6F80">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силу особенностей, присущих данной предметной области, в её рамках решаются также весьма разноплановые </w:t>
      </w:r>
      <w:r>
        <w:rPr>
          <w:rFonts w:ascii="Times New Roman" w:hAnsi="Times New Roman" w:cs="Times New Roman"/>
          <w:b/>
          <w:color w:val="000000"/>
          <w:sz w:val="24"/>
          <w:szCs w:val="24"/>
        </w:rPr>
        <w:t>предметные</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задачи</w:t>
      </w:r>
      <w:r>
        <w:rPr>
          <w:rFonts w:ascii="Times New Roman" w:hAnsi="Times New Roman" w:cs="Times New Roman"/>
          <w:color w:val="000000"/>
          <w:sz w:val="24"/>
          <w:szCs w:val="24"/>
        </w:rPr>
        <w:t>:</w:t>
      </w:r>
    </w:p>
    <w:p w14:paraId="78EE40BB"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духовно-нравственная</w:t>
      </w:r>
      <w:r>
        <w:rPr>
          <w:rFonts w:ascii="Times New Roman" w:hAnsi="Times New Roman" w:cs="Times New Roman"/>
          <w:color w:val="000000"/>
          <w:sz w:val="24"/>
          <w:szCs w:val="24"/>
        </w:rPr>
        <w:t xml:space="preserve"> – от развития умения понимать нравственный смысл целого до развития умения различать нравственные позиции на основе художественных произведений; </w:t>
      </w:r>
    </w:p>
    <w:p w14:paraId="67363127"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духовно-эстетическая</w:t>
      </w:r>
      <w:r>
        <w:rPr>
          <w:rFonts w:ascii="Times New Roman" w:hAnsi="Times New Roman" w:cs="Times New Roman"/>
          <w:color w:val="000000"/>
          <w:sz w:val="24"/>
          <w:szCs w:val="24"/>
        </w:rPr>
        <w:t xml:space="preserve"> – от формирования видеть красоту целого до воспитания чуткости к отдельной детали; </w:t>
      </w:r>
    </w:p>
    <w:p w14:paraId="2508A2AD"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литературоведческая</w:t>
      </w:r>
      <w:r>
        <w:rPr>
          <w:rFonts w:ascii="Times New Roman" w:hAnsi="Times New Roman" w:cs="Times New Roman"/>
          <w:color w:val="000000"/>
          <w:sz w:val="24"/>
          <w:szCs w:val="24"/>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 </w:t>
      </w:r>
    </w:p>
    <w:p w14:paraId="575583D7" w14:textId="77777777" w:rsidR="009A5B60" w:rsidRDefault="00CC6F80">
      <w:pPr>
        <w:pStyle w:val="a9"/>
        <w:numPr>
          <w:ilvl w:val="0"/>
          <w:numId w:val="1"/>
        </w:numPr>
        <w:spacing w:after="0" w:line="240" w:lineRule="auto"/>
        <w:ind w:left="0" w:firstLine="284"/>
        <w:jc w:val="both"/>
        <w:rPr>
          <w:rFonts w:ascii="Times New Roman" w:hAnsi="Times New Roman" w:cs="Times New Roman"/>
          <w:sz w:val="24"/>
          <w:szCs w:val="24"/>
        </w:rPr>
      </w:pPr>
      <w:r>
        <w:rPr>
          <w:rFonts w:ascii="Times New Roman" w:hAnsi="Times New Roman" w:cs="Times New Roman"/>
          <w:color w:val="000000"/>
          <w:sz w:val="24"/>
          <w:szCs w:val="24"/>
          <w:u w:val="single"/>
        </w:rPr>
        <w:t>библиографическая</w:t>
      </w:r>
      <w:r>
        <w:rPr>
          <w:rFonts w:ascii="Times New Roman" w:hAnsi="Times New Roman" w:cs="Times New Roman"/>
          <w:color w:val="000000"/>
          <w:sz w:val="24"/>
          <w:szCs w:val="24"/>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14:paraId="06AFA367" w14:textId="77777777" w:rsidR="009A5B60" w:rsidRDefault="00CC6F80">
      <w:pPr>
        <w:pStyle w:val="Style2"/>
        <w:tabs>
          <w:tab w:val="left" w:pos="-142"/>
        </w:tabs>
        <w:ind w:firstLine="709"/>
        <w:jc w:val="both"/>
        <w:rPr>
          <w:rFonts w:ascii="Times New Roman" w:hAnsi="Times New Roman" w:cs="Times New Roman"/>
        </w:rPr>
      </w:pPr>
      <w:r>
        <w:rPr>
          <w:rFonts w:ascii="Times New Roman" w:hAnsi="Times New Roman" w:cs="Times New Roman"/>
          <w:b/>
          <w:iCs/>
        </w:rPr>
        <w:t>Приоритетной задачей</w:t>
      </w:r>
      <w:r>
        <w:rPr>
          <w:rFonts w:ascii="Times New Roman" w:hAnsi="Times New Roman" w:cs="Times New Roman"/>
          <w:i/>
          <w:iCs/>
        </w:rPr>
        <w:t xml:space="preserve"> </w:t>
      </w:r>
      <w:r>
        <w:rPr>
          <w:rFonts w:ascii="Times New Roman" w:hAnsi="Times New Roman" w:cs="Times New Roman"/>
        </w:rPr>
        <w:t>предмета «Литературное чтение» является духовно-нравственное воспитание обучающихся, для чего в Программу включены художественные произведения, обладающие мощным нравственным и духовным потенциалом.</w:t>
      </w:r>
    </w:p>
    <w:p w14:paraId="1B1C6729" w14:textId="77777777" w:rsidR="009A5B60" w:rsidRDefault="009A5B60">
      <w:pPr>
        <w:spacing w:after="0" w:line="240" w:lineRule="auto"/>
        <w:jc w:val="both"/>
        <w:rPr>
          <w:rFonts w:ascii="Times New Roman" w:hAnsi="Times New Roman" w:cs="Times New Roman"/>
          <w:color w:val="FF0000"/>
          <w:sz w:val="24"/>
          <w:szCs w:val="24"/>
        </w:rPr>
      </w:pPr>
    </w:p>
    <w:p w14:paraId="2BAE40F9" w14:textId="77777777" w:rsidR="009A5B60" w:rsidRDefault="00CC6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Используемый учебно-методический комплекс: программа «Литературное чтение» Н.А.Чураковой (система «Перспективная начальная школа»), учебник для 2-го класса (Н.А.Чуракова Литературное чтение: 2 кл. в 2 ч./3- е изд. - М.: Академкнига/Учебник, 2017: ил.)</w:t>
      </w:r>
    </w:p>
    <w:p w14:paraId="56FF6952" w14:textId="77777777" w:rsidR="009A5B60" w:rsidRDefault="009A5B60">
      <w:pPr>
        <w:spacing w:after="0" w:line="240" w:lineRule="auto"/>
        <w:jc w:val="both"/>
        <w:rPr>
          <w:rFonts w:ascii="Times New Roman" w:hAnsi="Times New Roman" w:cs="Times New Roman"/>
          <w:color w:val="FF0000"/>
          <w:sz w:val="16"/>
          <w:szCs w:val="16"/>
        </w:rPr>
      </w:pPr>
    </w:p>
    <w:p w14:paraId="1F7858F7" w14:textId="77777777" w:rsidR="009A5B60" w:rsidRDefault="00CC6F80">
      <w:pPr>
        <w:pStyle w:val="a8"/>
        <w:ind w:firstLine="708"/>
        <w:jc w:val="both"/>
        <w:rPr>
          <w:rFonts w:ascii="Times New Roman" w:hAnsi="Times New Roman"/>
          <w:sz w:val="24"/>
          <w:szCs w:val="24"/>
        </w:rPr>
      </w:pPr>
      <w:r>
        <w:rPr>
          <w:rFonts w:ascii="Times New Roman" w:hAnsi="Times New Roman"/>
          <w:sz w:val="24"/>
          <w:szCs w:val="24"/>
        </w:rPr>
        <w:t>Предмет «Литературное чтение» изучается на уровне начального общего образования в качестве обязательного предмета в 1-4 классах в общем объеме 506 часов, в 1-3 классах - 4 часа в неделю, в 4 классе - 3 часа в неделю.</w:t>
      </w:r>
    </w:p>
    <w:p w14:paraId="66F9BDF7" w14:textId="25F6244D" w:rsidR="009A5B60" w:rsidRDefault="00CC6F80">
      <w:pPr>
        <w:pStyle w:val="a8"/>
        <w:ind w:firstLine="708"/>
        <w:jc w:val="both"/>
        <w:rPr>
          <w:rFonts w:ascii="Times New Roman" w:hAnsi="Times New Roman"/>
          <w:sz w:val="24"/>
          <w:szCs w:val="24"/>
        </w:rPr>
      </w:pPr>
      <w:r>
        <w:rPr>
          <w:rFonts w:ascii="Times New Roman" w:hAnsi="Times New Roman"/>
          <w:sz w:val="24"/>
          <w:szCs w:val="24"/>
        </w:rPr>
        <w:t>В соответствии с учебным планом гимназии на 202</w:t>
      </w:r>
      <w:r w:rsidR="00DA50DA">
        <w:rPr>
          <w:rFonts w:ascii="Times New Roman" w:hAnsi="Times New Roman"/>
          <w:sz w:val="24"/>
          <w:szCs w:val="24"/>
        </w:rPr>
        <w:t>1</w:t>
      </w:r>
      <w:r>
        <w:rPr>
          <w:rFonts w:ascii="Times New Roman" w:hAnsi="Times New Roman"/>
          <w:sz w:val="24"/>
          <w:szCs w:val="24"/>
        </w:rPr>
        <w:t>-202</w:t>
      </w:r>
      <w:r w:rsidR="00DA50DA">
        <w:rPr>
          <w:rFonts w:ascii="Times New Roman" w:hAnsi="Times New Roman"/>
          <w:sz w:val="24"/>
          <w:szCs w:val="24"/>
        </w:rPr>
        <w:t>2</w:t>
      </w:r>
      <w:r>
        <w:rPr>
          <w:rFonts w:ascii="Times New Roman" w:hAnsi="Times New Roman"/>
          <w:sz w:val="24"/>
          <w:szCs w:val="24"/>
        </w:rPr>
        <w:t xml:space="preserve"> учебный год на изучение литературного чтения во 2-м классе отводится 4 часа в неделю за счет обязательной части </w:t>
      </w:r>
      <w:r>
        <w:rPr>
          <w:rFonts w:ascii="Times New Roman" w:hAnsi="Times New Roman"/>
          <w:sz w:val="24"/>
          <w:szCs w:val="24"/>
        </w:rPr>
        <w:lastRenderedPageBreak/>
        <w:t>учебного плана. В 202</w:t>
      </w:r>
      <w:r w:rsidR="00DA50DA">
        <w:rPr>
          <w:rFonts w:ascii="Times New Roman" w:hAnsi="Times New Roman"/>
          <w:sz w:val="24"/>
          <w:szCs w:val="24"/>
        </w:rPr>
        <w:t>1</w:t>
      </w:r>
      <w:r>
        <w:rPr>
          <w:rFonts w:ascii="Times New Roman" w:hAnsi="Times New Roman"/>
          <w:sz w:val="24"/>
          <w:szCs w:val="24"/>
        </w:rPr>
        <w:t>-202</w:t>
      </w:r>
      <w:r w:rsidR="00DA50DA">
        <w:rPr>
          <w:rFonts w:ascii="Times New Roman" w:hAnsi="Times New Roman"/>
          <w:sz w:val="24"/>
          <w:szCs w:val="24"/>
        </w:rPr>
        <w:t>2</w:t>
      </w:r>
      <w:r>
        <w:rPr>
          <w:rFonts w:ascii="Times New Roman" w:hAnsi="Times New Roman"/>
          <w:sz w:val="24"/>
          <w:szCs w:val="24"/>
        </w:rPr>
        <w:t xml:space="preserve"> учебном году в соответствии с календарным учебным   графиком гимназии общий объем учебной нагрузки во 2-х классах составит с учетом праздничных дней:</w:t>
      </w:r>
    </w:p>
    <w:p w14:paraId="15F99C74" w14:textId="77777777" w:rsidR="009A5B60" w:rsidRDefault="009A5B60">
      <w:pPr>
        <w:pStyle w:val="a8"/>
        <w:ind w:firstLine="708"/>
        <w:jc w:val="both"/>
        <w:rPr>
          <w:rFonts w:ascii="Times New Roman" w:hAnsi="Times New Roman"/>
          <w:sz w:val="24"/>
          <w:szCs w:val="24"/>
        </w:rPr>
      </w:pPr>
    </w:p>
    <w:p w14:paraId="23F3BAF3" w14:textId="7428BCE3" w:rsidR="009A5B60" w:rsidRDefault="00CC6F80">
      <w:pPr>
        <w:pStyle w:val="a8"/>
        <w:jc w:val="both"/>
        <w:rPr>
          <w:rFonts w:ascii="Times New Roman" w:hAnsi="Times New Roman"/>
          <w:sz w:val="24"/>
          <w:szCs w:val="24"/>
        </w:rPr>
      </w:pPr>
      <w:r>
        <w:rPr>
          <w:rFonts w:ascii="Times New Roman" w:hAnsi="Times New Roman"/>
          <w:sz w:val="24"/>
          <w:szCs w:val="24"/>
        </w:rPr>
        <w:t>2 класс «А» – 13</w:t>
      </w:r>
      <w:r w:rsidR="00DA50DA">
        <w:rPr>
          <w:rFonts w:ascii="Times New Roman" w:hAnsi="Times New Roman"/>
          <w:sz w:val="24"/>
          <w:szCs w:val="24"/>
        </w:rPr>
        <w:t>6</w:t>
      </w:r>
      <w:r>
        <w:rPr>
          <w:rFonts w:ascii="Times New Roman" w:hAnsi="Times New Roman"/>
          <w:sz w:val="24"/>
          <w:szCs w:val="24"/>
        </w:rPr>
        <w:t xml:space="preserve"> часов;</w:t>
      </w:r>
    </w:p>
    <w:p w14:paraId="5857C794" w14:textId="77777777" w:rsidR="009A5B60" w:rsidRDefault="00CC6F80">
      <w:pPr>
        <w:pStyle w:val="a8"/>
        <w:jc w:val="both"/>
        <w:rPr>
          <w:rFonts w:ascii="Times New Roman" w:hAnsi="Times New Roman"/>
          <w:sz w:val="24"/>
          <w:szCs w:val="24"/>
        </w:rPr>
      </w:pPr>
      <w:r>
        <w:rPr>
          <w:rFonts w:ascii="Times New Roman" w:hAnsi="Times New Roman"/>
          <w:sz w:val="24"/>
          <w:szCs w:val="24"/>
        </w:rPr>
        <w:t>2 класс «Б» – 137 часов;</w:t>
      </w:r>
    </w:p>
    <w:p w14:paraId="3A9067A9" w14:textId="77777777" w:rsidR="009A5B60" w:rsidRDefault="00CC6F80">
      <w:pPr>
        <w:pStyle w:val="a8"/>
        <w:jc w:val="both"/>
        <w:rPr>
          <w:rFonts w:ascii="Times New Roman" w:hAnsi="Times New Roman"/>
          <w:sz w:val="24"/>
          <w:szCs w:val="24"/>
        </w:rPr>
      </w:pPr>
      <w:r>
        <w:rPr>
          <w:rFonts w:ascii="Times New Roman" w:hAnsi="Times New Roman"/>
          <w:sz w:val="24"/>
          <w:szCs w:val="24"/>
        </w:rPr>
        <w:t>2 класс «В» – 137 часов.</w:t>
      </w:r>
    </w:p>
    <w:p w14:paraId="50E591A4" w14:textId="77777777" w:rsidR="009A5B60" w:rsidRDefault="009A5B60">
      <w:pPr>
        <w:spacing w:after="0" w:line="240" w:lineRule="auto"/>
        <w:ind w:firstLine="708"/>
        <w:jc w:val="both"/>
        <w:rPr>
          <w:rFonts w:ascii="Times New Roman" w:hAnsi="Times New Roman" w:cs="Times New Roman"/>
          <w:sz w:val="24"/>
          <w:szCs w:val="24"/>
        </w:rPr>
      </w:pPr>
    </w:p>
    <w:p w14:paraId="121112DA" w14:textId="77777777" w:rsidR="009A5B60" w:rsidRDefault="009A5B60">
      <w:pPr>
        <w:spacing w:after="0" w:line="240" w:lineRule="auto"/>
        <w:ind w:firstLine="708"/>
        <w:jc w:val="both"/>
        <w:rPr>
          <w:rFonts w:ascii="Times New Roman" w:hAnsi="Times New Roman" w:cs="Times New Roman"/>
          <w:sz w:val="24"/>
          <w:szCs w:val="24"/>
        </w:rPr>
      </w:pPr>
    </w:p>
    <w:p w14:paraId="340CF99B" w14:textId="77777777" w:rsidR="009A5B60" w:rsidRDefault="009A5B60">
      <w:pPr>
        <w:spacing w:after="0" w:line="240" w:lineRule="auto"/>
        <w:ind w:firstLine="708"/>
        <w:jc w:val="both"/>
        <w:rPr>
          <w:rFonts w:ascii="Times New Roman" w:hAnsi="Times New Roman" w:cs="Times New Roman"/>
          <w:sz w:val="24"/>
          <w:szCs w:val="24"/>
        </w:rPr>
      </w:pPr>
    </w:p>
    <w:p w14:paraId="70D082ED" w14:textId="77777777" w:rsidR="009A5B60" w:rsidRDefault="009A5B60">
      <w:pPr>
        <w:spacing w:after="0" w:line="240" w:lineRule="auto"/>
        <w:ind w:firstLine="708"/>
        <w:jc w:val="both"/>
        <w:rPr>
          <w:rFonts w:ascii="Times New Roman" w:hAnsi="Times New Roman" w:cs="Times New Roman"/>
          <w:sz w:val="24"/>
          <w:szCs w:val="24"/>
        </w:rPr>
      </w:pPr>
    </w:p>
    <w:p w14:paraId="0A3BB337" w14:textId="77777777" w:rsidR="009A5B60" w:rsidRDefault="009A5B60">
      <w:pPr>
        <w:spacing w:after="0" w:line="240" w:lineRule="auto"/>
        <w:ind w:firstLine="708"/>
        <w:jc w:val="both"/>
        <w:rPr>
          <w:rFonts w:ascii="Times New Roman" w:hAnsi="Times New Roman" w:cs="Times New Roman"/>
          <w:sz w:val="24"/>
          <w:szCs w:val="24"/>
        </w:rPr>
      </w:pPr>
    </w:p>
    <w:p w14:paraId="2F56F4DC" w14:textId="77777777" w:rsidR="009A5B60" w:rsidRDefault="009A5B60">
      <w:pPr>
        <w:spacing w:after="0" w:line="240" w:lineRule="auto"/>
        <w:ind w:firstLine="708"/>
        <w:jc w:val="both"/>
        <w:rPr>
          <w:rFonts w:ascii="Times New Roman" w:hAnsi="Times New Roman" w:cs="Times New Roman"/>
          <w:sz w:val="24"/>
          <w:szCs w:val="24"/>
        </w:rPr>
      </w:pPr>
    </w:p>
    <w:p w14:paraId="35FC7862" w14:textId="77777777" w:rsidR="009A5B60" w:rsidRDefault="009A5B60">
      <w:pPr>
        <w:spacing w:after="0" w:line="240" w:lineRule="auto"/>
        <w:ind w:firstLine="708"/>
        <w:jc w:val="both"/>
        <w:rPr>
          <w:rFonts w:ascii="Times New Roman" w:hAnsi="Times New Roman" w:cs="Times New Roman"/>
          <w:sz w:val="24"/>
          <w:szCs w:val="24"/>
        </w:rPr>
      </w:pPr>
    </w:p>
    <w:p w14:paraId="31A326FD" w14:textId="77777777" w:rsidR="009A5B60" w:rsidRDefault="009A5B60">
      <w:pPr>
        <w:spacing w:after="0" w:line="240" w:lineRule="auto"/>
        <w:ind w:firstLine="708"/>
        <w:jc w:val="both"/>
        <w:rPr>
          <w:rFonts w:ascii="Times New Roman" w:hAnsi="Times New Roman" w:cs="Times New Roman"/>
          <w:sz w:val="24"/>
          <w:szCs w:val="24"/>
        </w:rPr>
      </w:pPr>
    </w:p>
    <w:p w14:paraId="5B1B7427" w14:textId="77777777" w:rsidR="009A5B60" w:rsidRDefault="009A5B60">
      <w:pPr>
        <w:spacing w:after="0" w:line="240" w:lineRule="auto"/>
        <w:ind w:firstLine="708"/>
        <w:jc w:val="both"/>
        <w:rPr>
          <w:rFonts w:ascii="Times New Roman" w:hAnsi="Times New Roman" w:cs="Times New Roman"/>
          <w:sz w:val="24"/>
          <w:szCs w:val="24"/>
        </w:rPr>
      </w:pPr>
    </w:p>
    <w:p w14:paraId="4743D781" w14:textId="77777777" w:rsidR="009A5B60" w:rsidRDefault="009A5B60">
      <w:pPr>
        <w:spacing w:after="0" w:line="240" w:lineRule="auto"/>
        <w:ind w:firstLine="708"/>
        <w:jc w:val="both"/>
        <w:rPr>
          <w:rFonts w:ascii="Times New Roman" w:hAnsi="Times New Roman" w:cs="Times New Roman"/>
          <w:sz w:val="24"/>
          <w:szCs w:val="24"/>
        </w:rPr>
      </w:pPr>
    </w:p>
    <w:p w14:paraId="10AF59D1" w14:textId="77777777" w:rsidR="009A5B60" w:rsidRDefault="009A5B60">
      <w:pPr>
        <w:spacing w:after="0" w:line="240" w:lineRule="auto"/>
        <w:ind w:firstLine="708"/>
        <w:jc w:val="both"/>
        <w:rPr>
          <w:rFonts w:ascii="Times New Roman" w:hAnsi="Times New Roman" w:cs="Times New Roman"/>
          <w:sz w:val="24"/>
          <w:szCs w:val="24"/>
        </w:rPr>
      </w:pPr>
    </w:p>
    <w:p w14:paraId="32155442" w14:textId="77777777" w:rsidR="009A5B60" w:rsidRDefault="009A5B60">
      <w:pPr>
        <w:spacing w:after="0" w:line="240" w:lineRule="auto"/>
        <w:ind w:firstLine="708"/>
        <w:jc w:val="both"/>
        <w:rPr>
          <w:rFonts w:ascii="Times New Roman" w:hAnsi="Times New Roman" w:cs="Times New Roman"/>
          <w:sz w:val="24"/>
          <w:szCs w:val="24"/>
        </w:rPr>
      </w:pPr>
    </w:p>
    <w:p w14:paraId="774E3DB1" w14:textId="77777777" w:rsidR="009A5B60" w:rsidRDefault="009A5B60">
      <w:pPr>
        <w:spacing w:after="0" w:line="240" w:lineRule="auto"/>
        <w:ind w:firstLine="708"/>
        <w:jc w:val="both"/>
        <w:rPr>
          <w:rFonts w:ascii="Times New Roman" w:hAnsi="Times New Roman" w:cs="Times New Roman"/>
          <w:sz w:val="24"/>
          <w:szCs w:val="24"/>
        </w:rPr>
      </w:pPr>
    </w:p>
    <w:p w14:paraId="0FA1A7B7" w14:textId="77777777" w:rsidR="009A5B60" w:rsidRDefault="009A5B60">
      <w:pPr>
        <w:spacing w:after="0" w:line="240" w:lineRule="auto"/>
        <w:ind w:firstLine="708"/>
        <w:jc w:val="both"/>
        <w:rPr>
          <w:rFonts w:ascii="Times New Roman" w:hAnsi="Times New Roman" w:cs="Times New Roman"/>
          <w:sz w:val="24"/>
          <w:szCs w:val="24"/>
        </w:rPr>
      </w:pPr>
    </w:p>
    <w:p w14:paraId="47ABC70F" w14:textId="77777777" w:rsidR="009A5B60" w:rsidRDefault="009A5B60">
      <w:pPr>
        <w:spacing w:after="0" w:line="240" w:lineRule="auto"/>
        <w:ind w:firstLine="708"/>
        <w:jc w:val="both"/>
        <w:rPr>
          <w:rFonts w:ascii="Times New Roman" w:hAnsi="Times New Roman" w:cs="Times New Roman"/>
          <w:sz w:val="24"/>
          <w:szCs w:val="24"/>
        </w:rPr>
      </w:pPr>
    </w:p>
    <w:p w14:paraId="24007167" w14:textId="77777777" w:rsidR="009A5B60" w:rsidRDefault="009A5B60">
      <w:pPr>
        <w:spacing w:after="0" w:line="240" w:lineRule="auto"/>
        <w:ind w:firstLine="708"/>
        <w:jc w:val="both"/>
        <w:rPr>
          <w:rFonts w:ascii="Times New Roman" w:hAnsi="Times New Roman" w:cs="Times New Roman"/>
          <w:sz w:val="24"/>
          <w:szCs w:val="24"/>
        </w:rPr>
      </w:pPr>
    </w:p>
    <w:p w14:paraId="400B45EC" w14:textId="77777777" w:rsidR="009A5B60" w:rsidRDefault="009A5B60">
      <w:pPr>
        <w:spacing w:after="0" w:line="240" w:lineRule="auto"/>
        <w:ind w:firstLine="708"/>
        <w:jc w:val="both"/>
        <w:rPr>
          <w:rFonts w:ascii="Times New Roman" w:hAnsi="Times New Roman" w:cs="Times New Roman"/>
          <w:sz w:val="24"/>
          <w:szCs w:val="24"/>
        </w:rPr>
      </w:pPr>
    </w:p>
    <w:p w14:paraId="0B864FD8" w14:textId="77777777" w:rsidR="009A5B60" w:rsidRDefault="009A5B60">
      <w:pPr>
        <w:spacing w:after="0" w:line="240" w:lineRule="auto"/>
        <w:ind w:firstLine="708"/>
        <w:jc w:val="both"/>
        <w:rPr>
          <w:rFonts w:ascii="Times New Roman" w:hAnsi="Times New Roman" w:cs="Times New Roman"/>
          <w:sz w:val="24"/>
          <w:szCs w:val="24"/>
        </w:rPr>
      </w:pPr>
    </w:p>
    <w:p w14:paraId="3AB1D488" w14:textId="77777777" w:rsidR="009A5B60" w:rsidRDefault="009A5B60">
      <w:pPr>
        <w:spacing w:after="0" w:line="240" w:lineRule="auto"/>
        <w:ind w:firstLine="708"/>
        <w:jc w:val="both"/>
        <w:rPr>
          <w:rFonts w:ascii="Times New Roman" w:hAnsi="Times New Roman" w:cs="Times New Roman"/>
          <w:sz w:val="24"/>
          <w:szCs w:val="24"/>
        </w:rPr>
      </w:pPr>
    </w:p>
    <w:p w14:paraId="53332EAF" w14:textId="77777777" w:rsidR="009A5B60" w:rsidRDefault="009A5B60">
      <w:pPr>
        <w:spacing w:after="0" w:line="240" w:lineRule="auto"/>
        <w:ind w:firstLine="708"/>
        <w:jc w:val="both"/>
        <w:rPr>
          <w:rFonts w:ascii="Times New Roman" w:hAnsi="Times New Roman" w:cs="Times New Roman"/>
          <w:sz w:val="24"/>
          <w:szCs w:val="24"/>
        </w:rPr>
      </w:pPr>
    </w:p>
    <w:p w14:paraId="6D92E223" w14:textId="77777777" w:rsidR="009A5B60" w:rsidRDefault="009A5B60">
      <w:pPr>
        <w:spacing w:after="0" w:line="240" w:lineRule="auto"/>
        <w:ind w:firstLine="708"/>
        <w:jc w:val="both"/>
        <w:rPr>
          <w:rFonts w:ascii="Times New Roman" w:hAnsi="Times New Roman" w:cs="Times New Roman"/>
          <w:sz w:val="24"/>
          <w:szCs w:val="24"/>
        </w:rPr>
      </w:pPr>
    </w:p>
    <w:p w14:paraId="36FA4E81" w14:textId="77777777" w:rsidR="009A5B60" w:rsidRDefault="009A5B60">
      <w:pPr>
        <w:spacing w:after="0" w:line="240" w:lineRule="auto"/>
        <w:ind w:firstLine="708"/>
        <w:jc w:val="both"/>
        <w:rPr>
          <w:rFonts w:ascii="Times New Roman" w:hAnsi="Times New Roman" w:cs="Times New Roman"/>
          <w:sz w:val="24"/>
          <w:szCs w:val="24"/>
        </w:rPr>
      </w:pPr>
    </w:p>
    <w:p w14:paraId="3BA27305" w14:textId="77777777" w:rsidR="009A5B60" w:rsidRDefault="009A5B60">
      <w:pPr>
        <w:spacing w:after="0" w:line="240" w:lineRule="auto"/>
        <w:ind w:firstLine="708"/>
        <w:jc w:val="both"/>
        <w:rPr>
          <w:rFonts w:ascii="Times New Roman" w:hAnsi="Times New Roman" w:cs="Times New Roman"/>
          <w:sz w:val="24"/>
          <w:szCs w:val="24"/>
        </w:rPr>
      </w:pPr>
    </w:p>
    <w:p w14:paraId="62235D95" w14:textId="77777777" w:rsidR="009A5B60" w:rsidRDefault="009A5B60">
      <w:pPr>
        <w:spacing w:after="0" w:line="240" w:lineRule="auto"/>
        <w:ind w:firstLine="708"/>
        <w:jc w:val="both"/>
        <w:rPr>
          <w:rFonts w:ascii="Times New Roman" w:hAnsi="Times New Roman" w:cs="Times New Roman"/>
          <w:sz w:val="24"/>
          <w:szCs w:val="24"/>
        </w:rPr>
      </w:pPr>
    </w:p>
    <w:p w14:paraId="01CA0402" w14:textId="77777777" w:rsidR="009A5B60" w:rsidRDefault="009A5B60">
      <w:pPr>
        <w:spacing w:after="0" w:line="240" w:lineRule="auto"/>
        <w:ind w:firstLine="708"/>
        <w:jc w:val="both"/>
        <w:rPr>
          <w:rFonts w:ascii="Times New Roman" w:hAnsi="Times New Roman" w:cs="Times New Roman"/>
          <w:sz w:val="24"/>
          <w:szCs w:val="24"/>
        </w:rPr>
      </w:pPr>
    </w:p>
    <w:p w14:paraId="3E088343" w14:textId="77777777" w:rsidR="009A5B60" w:rsidRDefault="009A5B60">
      <w:pPr>
        <w:spacing w:after="0" w:line="240" w:lineRule="auto"/>
        <w:ind w:firstLine="708"/>
        <w:jc w:val="both"/>
        <w:rPr>
          <w:rFonts w:ascii="Times New Roman" w:hAnsi="Times New Roman" w:cs="Times New Roman"/>
          <w:sz w:val="24"/>
          <w:szCs w:val="24"/>
        </w:rPr>
      </w:pPr>
    </w:p>
    <w:p w14:paraId="67A08691" w14:textId="77777777" w:rsidR="009A5B60" w:rsidRDefault="009A5B60">
      <w:pPr>
        <w:spacing w:after="0" w:line="240" w:lineRule="auto"/>
        <w:ind w:firstLine="708"/>
        <w:jc w:val="both"/>
        <w:rPr>
          <w:rFonts w:ascii="Times New Roman" w:hAnsi="Times New Roman" w:cs="Times New Roman"/>
          <w:sz w:val="24"/>
          <w:szCs w:val="24"/>
        </w:rPr>
      </w:pPr>
    </w:p>
    <w:p w14:paraId="145768BB" w14:textId="77777777" w:rsidR="009A5B60" w:rsidRDefault="009A5B60">
      <w:pPr>
        <w:spacing w:after="0" w:line="240" w:lineRule="auto"/>
        <w:ind w:firstLine="708"/>
        <w:jc w:val="both"/>
        <w:rPr>
          <w:rFonts w:ascii="Times New Roman" w:hAnsi="Times New Roman" w:cs="Times New Roman"/>
          <w:sz w:val="24"/>
          <w:szCs w:val="24"/>
        </w:rPr>
      </w:pPr>
    </w:p>
    <w:p w14:paraId="785991AA" w14:textId="77777777" w:rsidR="009A5B60" w:rsidRDefault="009A5B60">
      <w:pPr>
        <w:spacing w:after="0" w:line="240" w:lineRule="auto"/>
        <w:ind w:firstLine="708"/>
        <w:jc w:val="both"/>
        <w:rPr>
          <w:rFonts w:ascii="Times New Roman" w:hAnsi="Times New Roman" w:cs="Times New Roman"/>
          <w:sz w:val="24"/>
          <w:szCs w:val="24"/>
        </w:rPr>
      </w:pPr>
    </w:p>
    <w:p w14:paraId="1F362EC1" w14:textId="77777777" w:rsidR="009A5B60" w:rsidRDefault="009A5B60">
      <w:pPr>
        <w:spacing w:after="0" w:line="240" w:lineRule="auto"/>
        <w:ind w:firstLine="708"/>
        <w:jc w:val="both"/>
        <w:rPr>
          <w:rFonts w:ascii="Times New Roman" w:hAnsi="Times New Roman" w:cs="Times New Roman"/>
          <w:sz w:val="24"/>
          <w:szCs w:val="24"/>
        </w:rPr>
      </w:pPr>
    </w:p>
    <w:p w14:paraId="7CAC6FA9" w14:textId="77777777" w:rsidR="009A5B60" w:rsidRDefault="009A5B60">
      <w:pPr>
        <w:spacing w:after="0" w:line="240" w:lineRule="auto"/>
        <w:ind w:firstLine="708"/>
        <w:jc w:val="both"/>
        <w:rPr>
          <w:rFonts w:ascii="Times New Roman" w:hAnsi="Times New Roman" w:cs="Times New Roman"/>
          <w:sz w:val="24"/>
          <w:szCs w:val="24"/>
        </w:rPr>
      </w:pPr>
    </w:p>
    <w:p w14:paraId="7E44A685" w14:textId="77777777" w:rsidR="009A5B60" w:rsidRDefault="009A5B60">
      <w:pPr>
        <w:spacing w:after="0" w:line="240" w:lineRule="auto"/>
        <w:ind w:firstLine="708"/>
        <w:jc w:val="both"/>
        <w:rPr>
          <w:rFonts w:ascii="Times New Roman" w:hAnsi="Times New Roman" w:cs="Times New Roman"/>
          <w:sz w:val="24"/>
          <w:szCs w:val="24"/>
        </w:rPr>
      </w:pPr>
    </w:p>
    <w:p w14:paraId="2AB52D89" w14:textId="77777777" w:rsidR="009A5B60" w:rsidRDefault="009A5B60">
      <w:pPr>
        <w:spacing w:after="0" w:line="240" w:lineRule="auto"/>
        <w:ind w:firstLine="708"/>
        <w:jc w:val="both"/>
        <w:rPr>
          <w:rFonts w:ascii="Times New Roman" w:hAnsi="Times New Roman" w:cs="Times New Roman"/>
          <w:sz w:val="24"/>
          <w:szCs w:val="24"/>
        </w:rPr>
      </w:pPr>
    </w:p>
    <w:p w14:paraId="03A0A5EF" w14:textId="77777777" w:rsidR="009A5B60" w:rsidRDefault="009A5B60">
      <w:pPr>
        <w:spacing w:after="0" w:line="240" w:lineRule="auto"/>
        <w:ind w:firstLine="708"/>
        <w:jc w:val="both"/>
        <w:rPr>
          <w:rFonts w:ascii="Times New Roman" w:hAnsi="Times New Roman" w:cs="Times New Roman"/>
          <w:sz w:val="24"/>
          <w:szCs w:val="24"/>
        </w:rPr>
      </w:pPr>
    </w:p>
    <w:p w14:paraId="450A680A" w14:textId="77777777" w:rsidR="009A5B60" w:rsidRDefault="009A5B60">
      <w:pPr>
        <w:spacing w:after="0" w:line="240" w:lineRule="auto"/>
        <w:ind w:firstLine="708"/>
        <w:jc w:val="both"/>
        <w:rPr>
          <w:rFonts w:ascii="Times New Roman" w:hAnsi="Times New Roman" w:cs="Times New Roman"/>
          <w:sz w:val="24"/>
          <w:szCs w:val="24"/>
        </w:rPr>
      </w:pPr>
    </w:p>
    <w:p w14:paraId="3B461389" w14:textId="77777777" w:rsidR="009A5B60" w:rsidRDefault="009A5B60">
      <w:pPr>
        <w:spacing w:after="0" w:line="240" w:lineRule="auto"/>
        <w:ind w:firstLine="708"/>
        <w:jc w:val="both"/>
        <w:rPr>
          <w:rFonts w:ascii="Times New Roman" w:hAnsi="Times New Roman" w:cs="Times New Roman"/>
          <w:sz w:val="24"/>
          <w:szCs w:val="24"/>
        </w:rPr>
      </w:pPr>
    </w:p>
    <w:p w14:paraId="0A6848B0" w14:textId="77777777" w:rsidR="009A5B60" w:rsidRDefault="009A5B60">
      <w:pPr>
        <w:spacing w:after="0" w:line="240" w:lineRule="auto"/>
        <w:ind w:firstLine="708"/>
        <w:jc w:val="both"/>
        <w:rPr>
          <w:rFonts w:ascii="Times New Roman" w:hAnsi="Times New Roman" w:cs="Times New Roman"/>
          <w:sz w:val="24"/>
          <w:szCs w:val="24"/>
        </w:rPr>
      </w:pPr>
    </w:p>
    <w:p w14:paraId="5DB93A37" w14:textId="77777777" w:rsidR="009A5B60" w:rsidRDefault="009A5B60">
      <w:pPr>
        <w:spacing w:after="0" w:line="240" w:lineRule="auto"/>
        <w:ind w:firstLine="708"/>
        <w:jc w:val="both"/>
        <w:rPr>
          <w:rFonts w:ascii="Times New Roman" w:hAnsi="Times New Roman" w:cs="Times New Roman"/>
          <w:sz w:val="24"/>
          <w:szCs w:val="24"/>
        </w:rPr>
      </w:pPr>
    </w:p>
    <w:p w14:paraId="25FB2540" w14:textId="77777777" w:rsidR="009A5B60" w:rsidRDefault="009A5B60">
      <w:pPr>
        <w:spacing w:after="0" w:line="240" w:lineRule="auto"/>
        <w:ind w:firstLine="708"/>
        <w:jc w:val="both"/>
        <w:rPr>
          <w:rFonts w:ascii="Times New Roman" w:hAnsi="Times New Roman" w:cs="Times New Roman"/>
          <w:sz w:val="24"/>
          <w:szCs w:val="24"/>
        </w:rPr>
      </w:pPr>
    </w:p>
    <w:p w14:paraId="2ED0D6DA" w14:textId="77777777" w:rsidR="009A5B60" w:rsidRDefault="009A5B60">
      <w:pPr>
        <w:spacing w:after="0" w:line="240" w:lineRule="auto"/>
        <w:ind w:firstLine="708"/>
        <w:jc w:val="both"/>
        <w:rPr>
          <w:rFonts w:ascii="Times New Roman" w:hAnsi="Times New Roman" w:cs="Times New Roman"/>
          <w:sz w:val="24"/>
          <w:szCs w:val="24"/>
        </w:rPr>
      </w:pPr>
    </w:p>
    <w:p w14:paraId="1CCF316E" w14:textId="77777777" w:rsidR="009A5B60" w:rsidRDefault="009A5B60">
      <w:pPr>
        <w:spacing w:after="0" w:line="240" w:lineRule="auto"/>
        <w:ind w:firstLine="708"/>
        <w:jc w:val="both"/>
        <w:rPr>
          <w:rFonts w:ascii="Times New Roman" w:hAnsi="Times New Roman" w:cs="Times New Roman"/>
          <w:sz w:val="24"/>
          <w:szCs w:val="24"/>
        </w:rPr>
      </w:pPr>
    </w:p>
    <w:p w14:paraId="53A80055" w14:textId="77777777" w:rsidR="009A5B60" w:rsidRDefault="009A5B60">
      <w:pPr>
        <w:spacing w:after="0" w:line="240" w:lineRule="auto"/>
        <w:ind w:firstLine="708"/>
        <w:jc w:val="both"/>
        <w:rPr>
          <w:rFonts w:ascii="Times New Roman" w:hAnsi="Times New Roman" w:cs="Times New Roman"/>
          <w:sz w:val="24"/>
          <w:szCs w:val="24"/>
        </w:rPr>
      </w:pPr>
    </w:p>
    <w:p w14:paraId="6F219FA2" w14:textId="77777777" w:rsidR="009A5B60" w:rsidRDefault="009A5B60">
      <w:pPr>
        <w:spacing w:after="0" w:line="240" w:lineRule="auto"/>
        <w:ind w:firstLine="708"/>
        <w:jc w:val="both"/>
        <w:rPr>
          <w:rFonts w:ascii="Times New Roman" w:hAnsi="Times New Roman" w:cs="Times New Roman"/>
          <w:sz w:val="24"/>
          <w:szCs w:val="24"/>
        </w:rPr>
      </w:pPr>
    </w:p>
    <w:p w14:paraId="77F5F31F" w14:textId="77777777" w:rsidR="009A5B60" w:rsidRDefault="009A5B60">
      <w:pPr>
        <w:spacing w:after="0" w:line="240" w:lineRule="auto"/>
        <w:ind w:firstLine="708"/>
        <w:jc w:val="both"/>
        <w:rPr>
          <w:rFonts w:ascii="Times New Roman" w:hAnsi="Times New Roman" w:cs="Times New Roman"/>
          <w:sz w:val="24"/>
          <w:szCs w:val="24"/>
        </w:rPr>
      </w:pPr>
    </w:p>
    <w:p w14:paraId="317CF468" w14:textId="77777777" w:rsidR="009A5B60" w:rsidRDefault="009A5B60">
      <w:pPr>
        <w:spacing w:after="0" w:line="240" w:lineRule="auto"/>
        <w:jc w:val="both"/>
        <w:rPr>
          <w:rFonts w:ascii="Times New Roman" w:hAnsi="Times New Roman" w:cs="Times New Roman"/>
          <w:sz w:val="24"/>
          <w:szCs w:val="24"/>
        </w:rPr>
      </w:pPr>
    </w:p>
    <w:p w14:paraId="21B91545" w14:textId="77777777" w:rsidR="009A5B60" w:rsidRDefault="00CC6F80">
      <w:pPr>
        <w:pStyle w:val="a8"/>
        <w:jc w:val="both"/>
        <w:rPr>
          <w:rFonts w:ascii="Times New Roman" w:hAnsi="Times New Roman"/>
          <w:b/>
          <w:sz w:val="28"/>
          <w:szCs w:val="28"/>
        </w:rPr>
      </w:pPr>
      <w:r>
        <w:rPr>
          <w:rFonts w:ascii="Times New Roman" w:hAnsi="Times New Roman"/>
          <w:b/>
          <w:sz w:val="28"/>
          <w:szCs w:val="28"/>
        </w:rPr>
        <w:lastRenderedPageBreak/>
        <w:t>РАЗДЕЛ 1. «Планируемые результаты освоения учебного предмета и система его оценки»</w:t>
      </w:r>
    </w:p>
    <w:p w14:paraId="5471C996"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2C4F714F" w14:textId="77777777" w:rsidR="009A5B60" w:rsidRDefault="00CC6F80">
      <w:pPr>
        <w:spacing w:line="240" w:lineRule="auto"/>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14:paraId="7EBABA2A" w14:textId="77777777" w:rsidR="009A5B60" w:rsidRDefault="00CC6F80">
      <w:pPr>
        <w:shd w:val="clear" w:color="auto" w:fill="FFFFFF"/>
        <w:spacing w:after="0" w:line="240" w:lineRule="auto"/>
        <w:jc w:val="both"/>
      </w:pPr>
      <w:r>
        <w:rPr>
          <w:rFonts w:ascii="Times New Roman" w:hAnsi="Times New Roman" w:cs="Times New Roman"/>
          <w:color w:val="000000"/>
          <w:sz w:val="24"/>
          <w:szCs w:val="24"/>
          <w:lang w:eastAsia="ru-RU"/>
        </w:rPr>
        <w:t>читать целыми словами вслух, постепенно увеличивая скорость чтения в соответствии с индивидуальными возможностями;</w:t>
      </w:r>
    </w:p>
    <w:p w14:paraId="5C84CE9F"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про себя в процессе первичного ознакомительного чтения, выборочного чтения и повторного изучающего чтения по уже выделенным ключевым словам;</w:t>
      </w:r>
    </w:p>
    <w:p w14:paraId="6DF7A338"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строить короткое монологическое высказывание: краткий и развёрнутый ответ на вопрос учителя;</w:t>
      </w:r>
    </w:p>
    <w:p w14:paraId="503D860A"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слушать собеседника (учителя и одноклассников): не повторять уже прозвучавший ответ, дополнять чужой ответ новым содержанием;</w:t>
      </w:r>
    </w:p>
    <w:p w14:paraId="634C20A5"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называть имена 2-3 классиков русской и зарубежной литературы;</w:t>
      </w:r>
    </w:p>
    <w:p w14:paraId="7A8D532C"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называть имена 2-3 современных писателей (поэтов); перечислять названия произведений и коротко пересказывать их содержание;</w:t>
      </w:r>
    </w:p>
    <w:p w14:paraId="1ABCBB25"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перечислять названия произведений любимого автора и коротко пересказывать их содержание;</w:t>
      </w:r>
    </w:p>
    <w:p w14:paraId="55642D2B"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определять тему и выделять главную мысль произведения (с помощью учителя);</w:t>
      </w:r>
    </w:p>
    <w:p w14:paraId="7F25A355"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оценивать и характеризовать героев произведения (их имена, портреты, речь) и их поступки;</w:t>
      </w:r>
    </w:p>
    <w:p w14:paraId="61F7F67A"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анализировать смысл названия произведения;</w:t>
      </w:r>
    </w:p>
    <w:p w14:paraId="00B7973E"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пользоваться Толковым словарём для выяснения значений слов.</w:t>
      </w:r>
    </w:p>
    <w:p w14:paraId="1E31CEBD"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77D4D863" w14:textId="77777777" w:rsidR="009A5B60" w:rsidRDefault="00CC6F80">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Обучающиеся в процессе самостоятельной, парной, групповой и коллективной работы получат возможность научиться:</w:t>
      </w:r>
    </w:p>
    <w:p w14:paraId="3B7E4E5B"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7790C901"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развивать навыки аудирования на основе целенаправленного восприятия текста, который читает учитель;</w:t>
      </w:r>
    </w:p>
    <w:p w14:paraId="087C244D" w14:textId="77777777" w:rsidR="009A5B60" w:rsidRDefault="00CC6F80">
      <w:pPr>
        <w:numPr>
          <w:ilvl w:val="0"/>
          <w:numId w:val="3"/>
        </w:numPr>
        <w:shd w:val="clear" w:color="auto" w:fill="FFFFFF"/>
        <w:spacing w:after="0" w:line="240" w:lineRule="auto"/>
        <w:ind w:left="450"/>
        <w:jc w:val="both"/>
      </w:pPr>
      <w:r>
        <w:rPr>
          <w:rFonts w:ascii="Times New Roman" w:hAnsi="Times New Roman" w:cs="Times New Roman"/>
          <w:color w:val="000000"/>
          <w:sz w:val="24"/>
          <w:szCs w:val="24"/>
          <w:lang w:eastAsia="ru-RU"/>
        </w:rPr>
        <w:t xml:space="preserve">писать письма и отвечать на полученные письма в процессе предметной переписки с научным клубом младшего </w:t>
      </w:r>
      <w:r>
        <w:rPr>
          <w:rFonts w:ascii="Times New Roman" w:hAnsi="Times New Roman" w:cs="Times New Roman"/>
          <w:sz w:val="24"/>
          <w:szCs w:val="24"/>
          <w:lang w:eastAsia="ru-RU"/>
        </w:rPr>
        <w:t>школьника «</w:t>
      </w:r>
      <w:hyperlink r:id="rId6">
        <w:r>
          <w:rPr>
            <w:rStyle w:val="-"/>
            <w:rFonts w:ascii="Times New Roman" w:hAnsi="Times New Roman" w:cs="Times New Roman"/>
            <w:color w:val="auto"/>
            <w:sz w:val="24"/>
            <w:szCs w:val="24"/>
            <w:lang w:eastAsia="ru-RU"/>
          </w:rPr>
          <w:t>Ключ</w:t>
        </w:r>
      </w:hyperlink>
      <w:r>
        <w:rPr>
          <w:rFonts w:ascii="Times New Roman" w:hAnsi="Times New Roman" w:cs="Times New Roman"/>
          <w:sz w:val="24"/>
          <w:szCs w:val="24"/>
          <w:lang w:eastAsia="ru-RU"/>
        </w:rPr>
        <w:t> </w:t>
      </w:r>
      <w:r>
        <w:rPr>
          <w:rFonts w:ascii="Times New Roman" w:hAnsi="Times New Roman" w:cs="Times New Roman"/>
          <w:color w:val="000000"/>
          <w:sz w:val="24"/>
          <w:szCs w:val="24"/>
          <w:lang w:eastAsia="ru-RU"/>
        </w:rPr>
        <w:t>и заря»;</w:t>
      </w:r>
    </w:p>
    <w:p w14:paraId="1D89580B"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устно выражать своё отношение к содержанию прочитанного (устное высказывание по поводу героев и обсуждаемых проблем);</w:t>
      </w:r>
    </w:p>
    <w:p w14:paraId="39036F12"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наизусть 6-8 стихотворений разных авторов (по выбору);</w:t>
      </w:r>
    </w:p>
    <w:p w14:paraId="53C8CD8B"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пересказывать текст небольшого объёма;</w:t>
      </w:r>
    </w:p>
    <w:p w14:paraId="59823CB0"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w:t>
      </w:r>
    </w:p>
    <w:p w14:paraId="745F1B0E"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привлекать к работе на уроках тексты хрестоматии, а также книг из домашней и школьной библиотек;</w:t>
      </w:r>
    </w:p>
    <w:p w14:paraId="7F9DD03C"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задавать вопросы по тексту произведения и отвечать на вопросы, используя выдержки из текстов в качестве аргументов.</w:t>
      </w:r>
    </w:p>
    <w:p w14:paraId="644A7A37" w14:textId="77777777" w:rsidR="009A5B60" w:rsidRDefault="00CC6F80">
      <w:pPr>
        <w:shd w:val="clear" w:color="auto" w:fill="FFFFFF"/>
        <w:spacing w:after="0" w:line="240" w:lineRule="auto"/>
        <w:jc w:val="both"/>
      </w:pPr>
      <w:r>
        <w:rPr>
          <w:rFonts w:ascii="Times New Roman" w:hAnsi="Times New Roman" w:cs="Times New Roman"/>
          <w:b/>
          <w:bCs/>
          <w:color w:val="000000"/>
          <w:sz w:val="24"/>
          <w:szCs w:val="24"/>
          <w:lang w:eastAsia="ru-RU"/>
        </w:rPr>
        <w:t>Раздел «Литературоведческая пропедевтика»</w:t>
      </w:r>
    </w:p>
    <w:p w14:paraId="183F89E4" w14:textId="77777777" w:rsidR="009A5B60" w:rsidRDefault="00CC6F80">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14:paraId="5899B79C"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1C25B5F7" w14:textId="77777777" w:rsidR="009A5B60" w:rsidRDefault="00CC6F80">
      <w:pPr>
        <w:shd w:val="clear" w:color="auto" w:fill="FFFFFF"/>
        <w:spacing w:after="0"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Обучающие научатся</w:t>
      </w:r>
      <w:r>
        <w:rPr>
          <w:rFonts w:ascii="Times New Roman" w:hAnsi="Times New Roman" w:cs="Times New Roman"/>
          <w:color w:val="000000"/>
          <w:sz w:val="24"/>
          <w:szCs w:val="24"/>
          <w:lang w:eastAsia="ru-RU"/>
        </w:rPr>
        <w:t>:</w:t>
      </w:r>
    </w:p>
    <w:p w14:paraId="6DC2737C"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57D54312" w14:textId="77777777" w:rsidR="009A5B60" w:rsidRDefault="00CC6F80">
      <w:pPr>
        <w:numPr>
          <w:ilvl w:val="0"/>
          <w:numId w:val="4"/>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различать сказку о животных и волшебную сказку;</w:t>
      </w:r>
    </w:p>
    <w:p w14:paraId="2B7B0074" w14:textId="77777777" w:rsidR="009A5B60" w:rsidRDefault="00CC6F80">
      <w:pPr>
        <w:numPr>
          <w:ilvl w:val="0"/>
          <w:numId w:val="4"/>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определять особенности волшебной сказки;</w:t>
      </w:r>
    </w:p>
    <w:p w14:paraId="28CD1FBC" w14:textId="77777777" w:rsidR="009A5B60" w:rsidRDefault="00CC6F80">
      <w:pPr>
        <w:numPr>
          <w:ilvl w:val="0"/>
          <w:numId w:val="4"/>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различать сказку и рассказ;</w:t>
      </w:r>
    </w:p>
    <w:p w14:paraId="60472E9C" w14:textId="77777777" w:rsidR="009A5B60" w:rsidRDefault="00CC6F80">
      <w:pPr>
        <w:numPr>
          <w:ilvl w:val="0"/>
          <w:numId w:val="4"/>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уметь находить в произведении изобразительно-выразительные средства литературного языка (сравнение, олицетворение, гиперболу (преувеличение), звукопись, контраст, повтор).</w:t>
      </w:r>
    </w:p>
    <w:p w14:paraId="25D4032C"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518A630F" w14:textId="77777777" w:rsidR="009A5B60" w:rsidRDefault="00CC6F80">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Обучающиеся получат возможность научиться:</w:t>
      </w:r>
    </w:p>
    <w:p w14:paraId="45071981"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3C6A48A6" w14:textId="77777777" w:rsidR="009A5B60" w:rsidRDefault="00CC6F80">
      <w:pPr>
        <w:numPr>
          <w:ilvl w:val="0"/>
          <w:numId w:val="5"/>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обнаруживать в авторской детской поэзии жанровые особенности фольклора: сюжетно-композиционные особенности кумулятивной сказки, считалки, скороговорки, заклички, колыбельной песенки;</w:t>
      </w:r>
    </w:p>
    <w:p w14:paraId="5471D987" w14:textId="77777777" w:rsidR="009A5B60" w:rsidRDefault="00CC6F80">
      <w:pPr>
        <w:numPr>
          <w:ilvl w:val="0"/>
          <w:numId w:val="5"/>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обнаруживать подвижность границ между жанрами литературы и фольклора;</w:t>
      </w:r>
    </w:p>
    <w:p w14:paraId="2EB2E5FD" w14:textId="77777777" w:rsidR="009A5B60" w:rsidRDefault="00CC6F80">
      <w:pPr>
        <w:numPr>
          <w:ilvl w:val="0"/>
          <w:numId w:val="5"/>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понимать, в чём особенность поэтического восприятия мира (восприятия, помогающего обнаружить красоту и смысл окружающего мира: мира природы и человеческих отношений);</w:t>
      </w:r>
    </w:p>
    <w:p w14:paraId="202DDB80" w14:textId="77777777" w:rsidR="009A5B60" w:rsidRDefault="00CC6F80">
      <w:pPr>
        <w:numPr>
          <w:ilvl w:val="0"/>
          <w:numId w:val="5"/>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обнаруживать, что поэтическое мировосприятие может быть выражено не только в стихотворных текстах, но и в прозе.</w:t>
      </w:r>
    </w:p>
    <w:p w14:paraId="1A4A8702"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382A1279" w14:textId="77777777" w:rsidR="009A5B60" w:rsidRDefault="00CC6F80">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Раздел «Элементы творческой деятельности учащихся»</w:t>
      </w:r>
    </w:p>
    <w:p w14:paraId="41136F05" w14:textId="77777777" w:rsidR="009A5B60" w:rsidRDefault="00CC6F80">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Чтение по ролям, инсценировка, драматизация, устное словесное рисование, работа с репродукциями, создание собственных текстов.</w:t>
      </w:r>
    </w:p>
    <w:p w14:paraId="2196DC19" w14:textId="77777777" w:rsidR="009A5B60" w:rsidRDefault="009A5B60">
      <w:pPr>
        <w:shd w:val="clear" w:color="auto" w:fill="FFFFFF"/>
        <w:spacing w:after="0" w:line="240" w:lineRule="auto"/>
        <w:ind w:firstLine="709"/>
        <w:jc w:val="both"/>
        <w:rPr>
          <w:rFonts w:ascii="Times New Roman" w:hAnsi="Times New Roman" w:cs="Times New Roman"/>
          <w:color w:val="000000"/>
          <w:sz w:val="24"/>
          <w:szCs w:val="24"/>
          <w:lang w:eastAsia="ru-RU"/>
        </w:rPr>
      </w:pPr>
    </w:p>
    <w:p w14:paraId="33867749" w14:textId="77777777" w:rsidR="009A5B60" w:rsidRDefault="00CC6F80">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Обучающие научатся</w:t>
      </w:r>
      <w:r>
        <w:rPr>
          <w:rFonts w:ascii="Times New Roman" w:hAnsi="Times New Roman" w:cs="Times New Roman"/>
          <w:color w:val="000000"/>
          <w:sz w:val="24"/>
          <w:szCs w:val="24"/>
          <w:lang w:eastAsia="ru-RU"/>
        </w:rPr>
        <w:t>:</w:t>
      </w:r>
    </w:p>
    <w:p w14:paraId="489AFAF1"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7C99DE11" w14:textId="77777777" w:rsidR="009A5B60" w:rsidRDefault="00CC6F80">
      <w:pPr>
        <w:numPr>
          <w:ilvl w:val="0"/>
          <w:numId w:val="6"/>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понимать содержание прочитанного; осознанно выбирать интонацию, темп чтения и необходимые паузы в соответствии с особенностями текста;</w:t>
      </w:r>
    </w:p>
    <w:p w14:paraId="35E92F4F" w14:textId="77777777" w:rsidR="009A5B60" w:rsidRDefault="00CC6F80">
      <w:pPr>
        <w:numPr>
          <w:ilvl w:val="0"/>
          <w:numId w:val="6"/>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художественные произведения по ролям и по цепочке, опираясь на цветовое маркирование;</w:t>
      </w:r>
    </w:p>
    <w:p w14:paraId="4DC8AA5D" w14:textId="77777777" w:rsidR="009A5B60" w:rsidRDefault="00CC6F80">
      <w:pPr>
        <w:numPr>
          <w:ilvl w:val="0"/>
          <w:numId w:val="6"/>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эмоционально и адекватно воспринимать на слух художественные произведения, определённые программой.</w:t>
      </w:r>
    </w:p>
    <w:p w14:paraId="263C8243"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7A5DFAF6" w14:textId="77777777" w:rsidR="009A5B60" w:rsidRDefault="00CC6F80">
      <w:pPr>
        <w:shd w:val="clear" w:color="auto" w:fill="FFFFFF"/>
        <w:spacing w:after="0" w:line="240" w:lineRule="auto"/>
        <w:ind w:firstLine="709"/>
        <w:jc w:val="both"/>
      </w:pPr>
      <w:r>
        <w:rPr>
          <w:rFonts w:ascii="Times New Roman" w:hAnsi="Times New Roman" w:cs="Times New Roman"/>
          <w:b/>
          <w:bCs/>
          <w:color w:val="000000"/>
          <w:sz w:val="24"/>
          <w:szCs w:val="24"/>
          <w:lang w:eastAsia="ru-RU"/>
        </w:rPr>
        <w:t>Обучающиеся в процессе самостоятельной, парной, групповой и коллективной работы получат возможность научиться:</w:t>
      </w:r>
    </w:p>
    <w:p w14:paraId="0271992C"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5B0DCC61" w14:textId="77777777" w:rsidR="009A5B60" w:rsidRDefault="00CC6F80">
      <w:pPr>
        <w:numPr>
          <w:ilvl w:val="0"/>
          <w:numId w:val="7"/>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выразительно поэтические и прозаические произведения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w:t>
      </w:r>
    </w:p>
    <w:p w14:paraId="3B668334" w14:textId="77777777" w:rsidR="009A5B60" w:rsidRDefault="00CC6F80">
      <w:pPr>
        <w:numPr>
          <w:ilvl w:val="0"/>
          <w:numId w:val="7"/>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рассматривать иллюстрации в учебнике и репродукции живописных произведений в разделе «Музейный Дом» и сравнивать их с художественными текстами с точки зрения выраженных в них мыслей, чувств, переживаний;</w:t>
      </w:r>
    </w:p>
    <w:p w14:paraId="66C423D3" w14:textId="77777777" w:rsidR="009A5B60" w:rsidRDefault="00CC6F80">
      <w:pPr>
        <w:numPr>
          <w:ilvl w:val="0"/>
          <w:numId w:val="7"/>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устно делиться своими впечатлениями и наблюдениями, возникшими в ходе обсуждения литературных текстов и живописных произведений.</w:t>
      </w:r>
    </w:p>
    <w:p w14:paraId="0D9F4FDD"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33C78E94"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09B58D93" w14:textId="77777777" w:rsidR="009A5B60" w:rsidRDefault="00CC6F80">
      <w:pPr>
        <w:shd w:val="clear" w:color="auto" w:fill="FFFFFF"/>
        <w:spacing w:after="0" w:line="240" w:lineRule="auto"/>
        <w:jc w:val="both"/>
      </w:pPr>
      <w:r>
        <w:rPr>
          <w:rFonts w:ascii="Times New Roman" w:hAnsi="Times New Roman" w:cs="Times New Roman"/>
          <w:b/>
          <w:bCs/>
          <w:color w:val="000000"/>
          <w:sz w:val="24"/>
          <w:szCs w:val="24"/>
          <w:lang w:eastAsia="ru-RU"/>
        </w:rPr>
        <w:t>В области познавательных общих учебных действий обучающие научатся</w:t>
      </w:r>
      <w:r>
        <w:rPr>
          <w:rFonts w:ascii="Times New Roman" w:hAnsi="Times New Roman" w:cs="Times New Roman"/>
          <w:color w:val="000000"/>
          <w:sz w:val="24"/>
          <w:szCs w:val="24"/>
          <w:lang w:eastAsia="ru-RU"/>
        </w:rPr>
        <w:t>:</w:t>
      </w:r>
    </w:p>
    <w:p w14:paraId="1504F0A9"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799135F8" w14:textId="77777777" w:rsidR="009A5B60" w:rsidRDefault="00CC6F80">
      <w:pPr>
        <w:numPr>
          <w:ilvl w:val="0"/>
          <w:numId w:val="8"/>
        </w:numPr>
        <w:shd w:val="clear" w:color="auto" w:fill="FFFFFF"/>
        <w:spacing w:after="0" w:line="240" w:lineRule="auto"/>
        <w:ind w:left="450"/>
        <w:jc w:val="both"/>
      </w:pPr>
      <w:r>
        <w:rPr>
          <w:rFonts w:ascii="Times New Roman" w:hAnsi="Times New Roman" w:cs="Times New Roman"/>
          <w:color w:val="000000"/>
          <w:sz w:val="24"/>
          <w:szCs w:val="24"/>
          <w:lang w:eastAsia="ru-RU"/>
        </w:rPr>
        <w:t>свободно ориентироваться в корпусе учебных словарей и быстро находить нужную словарную статью;</w:t>
      </w:r>
    </w:p>
    <w:p w14:paraId="52D05C3C" w14:textId="77777777" w:rsidR="009A5B60" w:rsidRDefault="00CC6F80">
      <w:pPr>
        <w:numPr>
          <w:ilvl w:val="0"/>
          <w:numId w:val="8"/>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ориентироваться в учебной книге: читать язык условных обозначений; находить нужный текст по страницам «Содержание» и «Оглавление»; быстро находить </w:t>
      </w:r>
      <w:r>
        <w:rPr>
          <w:rFonts w:ascii="Times New Roman" w:hAnsi="Times New Roman" w:cs="Times New Roman"/>
          <w:color w:val="000000"/>
          <w:sz w:val="24"/>
          <w:szCs w:val="24"/>
          <w:lang w:eastAsia="ru-RU"/>
        </w:rPr>
        <w:lastRenderedPageBreak/>
        <w:t>выделенный фрагмент текста, выделенные строчки и слова на странице и развороте; находить в специально выделенных разделах нужную информацию;</w:t>
      </w:r>
    </w:p>
    <w:p w14:paraId="1E6F4E6E" w14:textId="77777777" w:rsidR="009A5B60" w:rsidRDefault="00CC6F80">
      <w:pPr>
        <w:numPr>
          <w:ilvl w:val="0"/>
          <w:numId w:val="8"/>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текстом и иллюстрацией к тексту).</w:t>
      </w:r>
    </w:p>
    <w:p w14:paraId="2F208344"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0D588F1D" w14:textId="77777777" w:rsidR="009A5B60" w:rsidRDefault="00CC6F80">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В области коммуникативных учебных действий обучающие научатся</w:t>
      </w:r>
      <w:r>
        <w:rPr>
          <w:rFonts w:ascii="Times New Roman" w:hAnsi="Times New Roman" w:cs="Times New Roman"/>
          <w:color w:val="000000"/>
          <w:sz w:val="24"/>
          <w:szCs w:val="24"/>
          <w:lang w:eastAsia="ru-RU"/>
        </w:rPr>
        <w:t>:</w:t>
      </w:r>
    </w:p>
    <w:p w14:paraId="197702FC"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05BA40E9" w14:textId="77777777" w:rsidR="009A5B60" w:rsidRDefault="00CC6F80">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i/>
          <w:color w:val="000000"/>
          <w:sz w:val="24"/>
          <w:szCs w:val="24"/>
          <w:u w:val="single"/>
          <w:lang w:eastAsia="ru-RU"/>
        </w:rPr>
        <w:t>В рамках коммуникации как сотрудничества</w:t>
      </w:r>
      <w:r>
        <w:rPr>
          <w:rFonts w:ascii="Times New Roman" w:hAnsi="Times New Roman" w:cs="Times New Roman"/>
          <w:color w:val="000000"/>
          <w:sz w:val="24"/>
          <w:szCs w:val="24"/>
          <w:u w:val="single"/>
          <w:lang w:eastAsia="ru-RU"/>
        </w:rPr>
        <w:t>:</w:t>
      </w:r>
    </w:p>
    <w:p w14:paraId="5558E96F" w14:textId="77777777" w:rsidR="009A5B60" w:rsidRDefault="00CC6F80">
      <w:pPr>
        <w:numPr>
          <w:ilvl w:val="0"/>
          <w:numId w:val="9"/>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выполнять работу по цепочке.</w:t>
      </w:r>
    </w:p>
    <w:p w14:paraId="4F002968" w14:textId="77777777" w:rsidR="009A5B60" w:rsidRDefault="00CC6F80">
      <w:pPr>
        <w:numPr>
          <w:ilvl w:val="0"/>
          <w:numId w:val="9"/>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14:paraId="54414BB4" w14:textId="77777777" w:rsidR="009A5B60" w:rsidRDefault="00CC6F80">
      <w:pPr>
        <w:numPr>
          <w:ilvl w:val="0"/>
          <w:numId w:val="9"/>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работать в малых группах.</w:t>
      </w:r>
    </w:p>
    <w:p w14:paraId="680218D2" w14:textId="77777777" w:rsidR="009A5B60" w:rsidRDefault="009A5B60">
      <w:pPr>
        <w:shd w:val="clear" w:color="auto" w:fill="FFFFFF"/>
        <w:spacing w:after="0" w:line="240" w:lineRule="auto"/>
        <w:jc w:val="both"/>
        <w:rPr>
          <w:rFonts w:ascii="Times New Roman" w:hAnsi="Times New Roman" w:cs="Times New Roman"/>
          <w:i/>
          <w:color w:val="000000"/>
          <w:sz w:val="24"/>
          <w:szCs w:val="24"/>
          <w:u w:val="single"/>
          <w:lang w:eastAsia="ru-RU"/>
        </w:rPr>
      </w:pPr>
    </w:p>
    <w:p w14:paraId="337F27BA" w14:textId="77777777" w:rsidR="009A5B60" w:rsidRDefault="00CC6F80">
      <w:pPr>
        <w:shd w:val="clear" w:color="auto" w:fill="FFFFFF"/>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u w:val="single"/>
          <w:lang w:eastAsia="ru-RU"/>
        </w:rPr>
        <w:t>В рамках коммуникации как взаимодействия</w:t>
      </w:r>
      <w:r>
        <w:rPr>
          <w:rFonts w:ascii="Times New Roman" w:hAnsi="Times New Roman" w:cs="Times New Roman"/>
          <w:i/>
          <w:color w:val="000000"/>
          <w:sz w:val="24"/>
          <w:szCs w:val="24"/>
          <w:lang w:eastAsia="ru-RU"/>
        </w:rPr>
        <w:t>:</w:t>
      </w:r>
    </w:p>
    <w:p w14:paraId="3023D294" w14:textId="77777777" w:rsidR="009A5B60" w:rsidRDefault="00CC6F80">
      <w:pPr>
        <w:numPr>
          <w:ilvl w:val="0"/>
          <w:numId w:val="10"/>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видеть разницу между двумя заявленными точками зрения, двумя позициями и мотивированно присоединяться к одной из них;</w:t>
      </w:r>
    </w:p>
    <w:p w14:paraId="69524098" w14:textId="77777777" w:rsidR="009A5B60" w:rsidRDefault="00CC6F80">
      <w:pPr>
        <w:numPr>
          <w:ilvl w:val="0"/>
          <w:numId w:val="10"/>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находить в тексте подтверждение высказанным героями точкам зрения.</w:t>
      </w:r>
    </w:p>
    <w:p w14:paraId="1384F657" w14:textId="77777777" w:rsidR="009A5B60" w:rsidRDefault="00CC6F80">
      <w:pPr>
        <w:shd w:val="clear" w:color="auto" w:fill="FFFFFF"/>
        <w:spacing w:after="0" w:line="240" w:lineRule="auto"/>
        <w:jc w:val="both"/>
      </w:pPr>
      <w:r>
        <w:rPr>
          <w:rFonts w:ascii="Times New Roman" w:hAnsi="Times New Roman" w:cs="Times New Roman"/>
          <w:b/>
          <w:bCs/>
          <w:color w:val="000000"/>
          <w:sz w:val="24"/>
          <w:szCs w:val="24"/>
          <w:lang w:eastAsia="ru-RU"/>
        </w:rPr>
        <w:t>В области контроля и самоконтроля учебных действий обучающиеся получат возможность научиться:</w:t>
      </w:r>
    </w:p>
    <w:p w14:paraId="6EEB2964" w14:textId="77777777" w:rsidR="009A5B60" w:rsidRDefault="00CC6F80">
      <w:pPr>
        <w:pStyle w:val="a9"/>
        <w:numPr>
          <w:ilvl w:val="0"/>
          <w:numId w:val="11"/>
        </w:numPr>
        <w:shd w:val="clear" w:color="auto" w:fill="FFFFFF"/>
        <w:spacing w:after="0" w:line="240" w:lineRule="auto"/>
        <w:ind w:hanging="57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подтверждать строчками из текста прозвучавшую точку зрения;</w:t>
      </w:r>
    </w:p>
    <w:p w14:paraId="4E9FCD99" w14:textId="77777777" w:rsidR="009A5B60" w:rsidRDefault="00CC6F80">
      <w:pPr>
        <w:pStyle w:val="a9"/>
        <w:numPr>
          <w:ilvl w:val="0"/>
          <w:numId w:val="11"/>
        </w:numPr>
        <w:shd w:val="clear" w:color="auto" w:fill="FFFFFF"/>
        <w:spacing w:after="0" w:line="240" w:lineRule="auto"/>
        <w:ind w:hanging="57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понимать, что разные точки зрения имеют разные основания.</w:t>
      </w:r>
    </w:p>
    <w:p w14:paraId="639F528D" w14:textId="77777777" w:rsidR="009A5B60" w:rsidRDefault="00CC6F80">
      <w:pPr>
        <w:pStyle w:val="a9"/>
        <w:spacing w:after="0" w:line="240" w:lineRule="auto"/>
        <w:rPr>
          <w:rFonts w:ascii="Times New Roman" w:hAnsi="Times New Roman" w:cs="Times New Roman"/>
          <w:b/>
          <w:kern w:val="2"/>
          <w:sz w:val="24"/>
          <w:szCs w:val="24"/>
        </w:rPr>
      </w:pPr>
      <w:r>
        <w:rPr>
          <w:rFonts w:ascii="Times New Roman" w:hAnsi="Times New Roman" w:cs="Times New Roman"/>
          <w:b/>
          <w:sz w:val="24"/>
          <w:szCs w:val="24"/>
        </w:rPr>
        <w:t>Личностные результаты.</w:t>
      </w:r>
    </w:p>
    <w:p w14:paraId="722EE19B"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жизни</w:t>
      </w:r>
      <w:r>
        <w:rPr>
          <w:rFonts w:ascii="Times New Roman" w:hAnsi="Times New Roman" w:cs="Times New Roman"/>
          <w:sz w:val="24"/>
          <w:szCs w:val="24"/>
        </w:rPr>
        <w:t xml:space="preserve"> – признание человеческой жизни величайшей ценностью, что реализуется в отношении к другим людям и к природе.</w:t>
      </w:r>
    </w:p>
    <w:p w14:paraId="0B91F737"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добра</w:t>
      </w:r>
      <w:r>
        <w:rPr>
          <w:rFonts w:ascii="Times New Roman" w:hAnsi="Times New Roman" w:cs="Times New Roman"/>
          <w:sz w:val="24"/>
          <w:szCs w:val="24"/>
        </w:rPr>
        <w:t xml:space="preserve"> – направленность на развитие и сохранение жизни через сострадание и милосердие как проявление любви.</w:t>
      </w:r>
    </w:p>
    <w:p w14:paraId="79C5AEDA"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свободы, чести и достоинства</w:t>
      </w:r>
      <w:r>
        <w:rPr>
          <w:rFonts w:ascii="Times New Roman" w:hAnsi="Times New Roman" w:cs="Times New Roman"/>
          <w:sz w:val="24"/>
          <w:szCs w:val="24"/>
        </w:rPr>
        <w:t xml:space="preserve"> как основа современных принципов и правил межличностных отношений.</w:t>
      </w:r>
    </w:p>
    <w:p w14:paraId="2FD1D20A"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природы</w:t>
      </w:r>
      <w:r>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14:paraId="1F739264"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красоты и гармонии</w:t>
      </w:r>
      <w:r>
        <w:rPr>
          <w:rFonts w:ascii="Times New Roman" w:hAnsi="Times New Roman" w:cs="Times New Roman"/>
          <w:sz w:val="24"/>
          <w:szCs w:val="24"/>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14:paraId="2FC3C81E"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истины</w:t>
      </w:r>
      <w:r>
        <w:rPr>
          <w:rFonts w:ascii="Times New Roman" w:hAnsi="Times New Roman" w:cs="Times New Roman"/>
          <w:sz w:val="24"/>
          <w:szCs w:val="24"/>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14:paraId="04E0ECCF"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семьи</w:t>
      </w:r>
      <w:r>
        <w:rPr>
          <w:rFonts w:ascii="Times New Roman" w:hAnsi="Times New Roman" w:cs="Times New Roman"/>
          <w:sz w:val="24"/>
          <w:szCs w:val="24"/>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14:paraId="43E986BC"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труда и творчества</w:t>
      </w:r>
      <w:r>
        <w:rPr>
          <w:rFonts w:ascii="Times New Roman" w:hAnsi="Times New Roman" w:cs="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w:t>
      </w:r>
      <w:r>
        <w:rPr>
          <w:rFonts w:ascii="Times New Roman" w:hAnsi="Times New Roman" w:cs="Times New Roman"/>
          <w:sz w:val="24"/>
          <w:szCs w:val="24"/>
        </w:rPr>
        <w:lastRenderedPageBreak/>
        <w:t>целеустремлённость, ответственность, самостоятельность, формируется ценностное отношение к труду в целом и к литературному труду в частности.</w:t>
      </w:r>
    </w:p>
    <w:p w14:paraId="70E2A359"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гражданственности</w:t>
      </w:r>
      <w:r>
        <w:rPr>
          <w:rFonts w:ascii="Times New Roman" w:hAnsi="Times New Roman" w:cs="Times New Roman"/>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14:paraId="41A1915B"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патриотизма</w:t>
      </w:r>
      <w:r>
        <w:rPr>
          <w:rFonts w:ascii="Times New Roman" w:hAnsi="Times New Roman" w:cs="Times New Roman"/>
          <w:sz w:val="24"/>
          <w:szCs w:val="24"/>
        </w:rPr>
        <w:t>. Любовь к России, активный интерес к её прошлому и настоящему, готовность служить ей.</w:t>
      </w:r>
    </w:p>
    <w:p w14:paraId="6E522BFE"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человечества</w:t>
      </w:r>
      <w:r>
        <w:rPr>
          <w:rFonts w:ascii="Times New Roman" w:hAnsi="Times New Roman" w:cs="Times New Roman"/>
          <w:sz w:val="24"/>
          <w:szCs w:val="24"/>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14:paraId="616EAA9B" w14:textId="77777777" w:rsidR="009A5B60" w:rsidRDefault="009A5B60">
      <w:pPr>
        <w:pStyle w:val="a9"/>
        <w:spacing w:after="0" w:line="240" w:lineRule="auto"/>
        <w:jc w:val="both"/>
        <w:rPr>
          <w:rFonts w:ascii="Times New Roman" w:hAnsi="Times New Roman" w:cs="Times New Roman"/>
          <w:sz w:val="24"/>
          <w:szCs w:val="24"/>
        </w:rPr>
      </w:pPr>
    </w:p>
    <w:p w14:paraId="6D93D58C" w14:textId="77777777" w:rsidR="009A5B60" w:rsidRDefault="009A5B60">
      <w:pPr>
        <w:pStyle w:val="a9"/>
        <w:shd w:val="clear" w:color="auto" w:fill="FFFFFF"/>
        <w:spacing w:after="0" w:line="240" w:lineRule="auto"/>
        <w:jc w:val="both"/>
        <w:rPr>
          <w:rFonts w:ascii="Times New Roman" w:hAnsi="Times New Roman" w:cs="Times New Roman"/>
          <w:color w:val="000000"/>
          <w:sz w:val="24"/>
          <w:szCs w:val="24"/>
          <w:lang w:eastAsia="ru-RU"/>
        </w:rPr>
      </w:pPr>
    </w:p>
    <w:p w14:paraId="5B744283" w14:textId="77777777" w:rsidR="009A5B60" w:rsidRDefault="00CC6F80">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Система оценки планируемых результатов</w:t>
      </w:r>
    </w:p>
    <w:p w14:paraId="16286FBD" w14:textId="77777777" w:rsidR="009A5B60" w:rsidRDefault="00CC6F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Проверка и оценка навыков чтения.</w:t>
      </w:r>
    </w:p>
    <w:p w14:paraId="28535877" w14:textId="77777777" w:rsidR="009A5B60" w:rsidRDefault="00CC6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2 классе проверяются следующие умения и навыки, связанные с читательской деятельностью:</w:t>
      </w:r>
    </w:p>
    <w:p w14:paraId="2075868E"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 осознанного чтения в определенном темпе;</w:t>
      </w:r>
    </w:p>
    <w:p w14:paraId="57B7A756"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выразительно читать и пересказывать текст;</w:t>
      </w:r>
    </w:p>
    <w:p w14:paraId="3B9B7F76"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выразительно рассказывать выученное наизусть стихотворение;</w:t>
      </w:r>
    </w:p>
    <w:p w14:paraId="577596F3"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ориентироваться в книге;</w:t>
      </w:r>
    </w:p>
    <w:p w14:paraId="552CD43F"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литературных произведений в соответствии с программой;</w:t>
      </w:r>
    </w:p>
    <w:p w14:paraId="33D76B46"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имен детских писателей и поэтов.</w:t>
      </w:r>
    </w:p>
    <w:p w14:paraId="6A3B35F7"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осуществляется на каждом уроке в виде индивидуального или фронтального опроса: чтения текста, пересказа содержания произведения (подробно, кратко, выборочно), ответа на вопросы, работы с книгой, иллюстрацией. Текущий контроль осуществляется преимущественно в устной форме. Возможны небольшие по объему письменные работы: ответы на вопросы, описание героя или события, тестовые задания типа "Закончи предложение", "Найди правильный ответ", "Найди ошибку", "Узнай героя" и т.д. </w:t>
      </w:r>
    </w:p>
    <w:p w14:paraId="7C924741"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контроль проводится как в устной, так и в письменной форме после изучения определенной темы. Письменная работа может быть проведена в виде теста или ответа на вопросы.</w:t>
      </w:r>
    </w:p>
    <w:p w14:paraId="12C4727D" w14:textId="77777777" w:rsidR="009A5B60" w:rsidRDefault="00CC6F80">
      <w:pPr>
        <w:shd w:val="clear" w:color="auto" w:fill="FFFFFF"/>
        <w:spacing w:beforeAutospacing="1" w:afterAutospacing="1" w:line="274" w:lineRule="atLeast"/>
        <w:jc w:val="both"/>
        <w:rPr>
          <w:rFonts w:ascii="Times New Roman" w:hAnsi="Times New Roman" w:cs="Times New Roman"/>
          <w:sz w:val="24"/>
          <w:szCs w:val="24"/>
        </w:rPr>
      </w:pPr>
      <w:r>
        <w:rPr>
          <w:rFonts w:ascii="Times New Roman" w:hAnsi="Times New Roman" w:cs="Times New Roman"/>
          <w:sz w:val="24"/>
          <w:szCs w:val="24"/>
        </w:rPr>
        <w:t>Итоговый контроль по проверке сформированности навыков чтения проводится индивидуально. Для проверки подбираются доступные по лексике и содержанию тексты в соответствии с возрастом детей.</w:t>
      </w:r>
    </w:p>
    <w:p w14:paraId="1568F237"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Проверка сформированности навыков чтения осуществляется в определенной последовательности: сначала обследуется техника чтения, затем проверяется понимание содержания прочитанного.</w:t>
      </w:r>
    </w:p>
    <w:p w14:paraId="7620E26C" w14:textId="77777777" w:rsidR="009A5B60" w:rsidRDefault="00CC6F80">
      <w:pPr>
        <w:shd w:val="clear" w:color="auto" w:fill="FFFFFF"/>
        <w:spacing w:beforeAutospacing="1" w:afterAutospacing="1" w:line="302" w:lineRule="atLeast"/>
        <w:jc w:val="both"/>
        <w:rPr>
          <w:rFonts w:ascii="Times New Roman" w:hAnsi="Times New Roman" w:cs="Times New Roman"/>
          <w:sz w:val="24"/>
          <w:szCs w:val="24"/>
        </w:rPr>
      </w:pPr>
      <w:r>
        <w:rPr>
          <w:rFonts w:ascii="Times New Roman" w:hAnsi="Times New Roman" w:cs="Times New Roman"/>
          <w:sz w:val="24"/>
          <w:szCs w:val="24"/>
        </w:rPr>
        <w:t>При обследовании техники чтения нужно учитывать следующее:</w:t>
      </w:r>
    </w:p>
    <w:p w14:paraId="669B3D25" w14:textId="77777777" w:rsidR="009A5B60" w:rsidRDefault="00CC6F80">
      <w:pPr>
        <w:numPr>
          <w:ilvl w:val="0"/>
          <w:numId w:val="13"/>
        </w:numPr>
        <w:shd w:val="clear" w:color="auto" w:fill="FFFFFF"/>
        <w:spacing w:beforeAutospacing="1" w:after="0" w:line="259" w:lineRule="atLeast"/>
        <w:jc w:val="both"/>
        <w:rPr>
          <w:rFonts w:ascii="Times New Roman" w:hAnsi="Times New Roman" w:cs="Times New Roman"/>
          <w:sz w:val="24"/>
          <w:szCs w:val="24"/>
        </w:rPr>
      </w:pPr>
      <w:r>
        <w:rPr>
          <w:rFonts w:ascii="Times New Roman" w:hAnsi="Times New Roman" w:cs="Times New Roman"/>
          <w:sz w:val="24"/>
          <w:szCs w:val="24"/>
        </w:rPr>
        <w:t>какими приемами чтения владеет ребенок: побуквенным, угадывающим (т.е. перебирает отдельные буквы и с трудом объединяет их в слоги и слова), читает по слогам, целыми словами;</w:t>
      </w:r>
    </w:p>
    <w:p w14:paraId="6C85B4A4" w14:textId="77777777" w:rsidR="009A5B60" w:rsidRDefault="00CC6F80">
      <w:pPr>
        <w:numPr>
          <w:ilvl w:val="0"/>
          <w:numId w:val="13"/>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lastRenderedPageBreak/>
        <w:t>какие допускает ошибки при чтении: заменяет ли в процессе чтения отдельные буквы, соответствует ли эта замена нарушению звуков в его речи, переставляет ли буквы (кот - кто, он - но), пропускает ли буквы, слоги в словах сложной слоговой структуры, проговаривает ли окончания; каков характер других ошибок;</w:t>
      </w:r>
    </w:p>
    <w:p w14:paraId="606FEF9D" w14:textId="77777777" w:rsidR="009A5B60" w:rsidRDefault="00CC6F80">
      <w:pPr>
        <w:numPr>
          <w:ilvl w:val="0"/>
          <w:numId w:val="13"/>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каков темп чтения;</w:t>
      </w:r>
    </w:p>
    <w:p w14:paraId="41483393" w14:textId="77777777" w:rsidR="009A5B60" w:rsidRDefault="00CC6F80">
      <w:pPr>
        <w:numPr>
          <w:ilvl w:val="0"/>
          <w:numId w:val="13"/>
        </w:numPr>
        <w:shd w:val="clear" w:color="auto" w:fill="FFFFFF"/>
        <w:spacing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осознанность чтения.</w:t>
      </w:r>
    </w:p>
    <w:p w14:paraId="09EF6A91" w14:textId="77777777" w:rsidR="009A5B60" w:rsidRDefault="00CC6F80">
      <w:pPr>
        <w:shd w:val="clear" w:color="auto" w:fill="FFFFFF"/>
        <w:spacing w:beforeAutospacing="1" w:afterAutospacing="1" w:line="274" w:lineRule="atLeast"/>
        <w:jc w:val="both"/>
        <w:rPr>
          <w:rFonts w:ascii="Times New Roman" w:hAnsi="Times New Roman" w:cs="Times New Roman"/>
          <w:sz w:val="24"/>
          <w:szCs w:val="24"/>
        </w:rPr>
      </w:pPr>
      <w:r>
        <w:rPr>
          <w:rFonts w:ascii="Times New Roman" w:hAnsi="Times New Roman" w:cs="Times New Roman"/>
          <w:sz w:val="24"/>
          <w:szCs w:val="24"/>
        </w:rPr>
        <w:t>К оптическим ошибкам относятся:</w:t>
      </w:r>
    </w:p>
    <w:p w14:paraId="40D80030" w14:textId="77777777" w:rsidR="009A5B60" w:rsidRDefault="00CC6F80">
      <w:pPr>
        <w:numPr>
          <w:ilvl w:val="0"/>
          <w:numId w:val="14"/>
        </w:numPr>
        <w:shd w:val="clear" w:color="auto" w:fill="FFFFFF"/>
        <w:spacing w:beforeAutospacing="1" w:after="0" w:line="274" w:lineRule="atLeast"/>
        <w:jc w:val="both"/>
        <w:rPr>
          <w:rFonts w:ascii="Times New Roman" w:hAnsi="Times New Roman" w:cs="Times New Roman"/>
          <w:sz w:val="24"/>
          <w:szCs w:val="24"/>
        </w:rPr>
      </w:pPr>
      <w:r>
        <w:rPr>
          <w:rFonts w:ascii="Times New Roman" w:hAnsi="Times New Roman" w:cs="Times New Roman"/>
          <w:sz w:val="24"/>
          <w:szCs w:val="24"/>
        </w:rPr>
        <w:t>замены по оптическому сходству,</w:t>
      </w:r>
    </w:p>
    <w:p w14:paraId="398BFE2A" w14:textId="77777777" w:rsidR="009A5B60" w:rsidRDefault="00CC6F80">
      <w:pPr>
        <w:numPr>
          <w:ilvl w:val="0"/>
          <w:numId w:val="14"/>
        </w:numPr>
        <w:shd w:val="clear" w:color="auto" w:fill="FFFFFF"/>
        <w:spacing w:afterAutospacing="1" w:line="274" w:lineRule="atLeast"/>
        <w:jc w:val="both"/>
        <w:rPr>
          <w:rFonts w:ascii="Times New Roman" w:hAnsi="Times New Roman" w:cs="Times New Roman"/>
          <w:sz w:val="24"/>
          <w:szCs w:val="24"/>
        </w:rPr>
      </w:pPr>
      <w:r>
        <w:rPr>
          <w:rFonts w:ascii="Times New Roman" w:hAnsi="Times New Roman" w:cs="Times New Roman"/>
          <w:sz w:val="24"/>
          <w:szCs w:val="24"/>
        </w:rPr>
        <w:t>"зеркальное" прочтение слов.</w:t>
      </w:r>
    </w:p>
    <w:p w14:paraId="4AA26B19" w14:textId="77777777" w:rsidR="009A5B60" w:rsidRDefault="00CC6F80">
      <w:pPr>
        <w:shd w:val="clear" w:color="auto" w:fill="FFFFFF"/>
        <w:spacing w:beforeAutospacing="1" w:afterAutospacing="1" w:line="274" w:lineRule="atLeast"/>
        <w:jc w:val="both"/>
        <w:rPr>
          <w:rFonts w:ascii="Times New Roman" w:hAnsi="Times New Roman" w:cs="Times New Roman"/>
          <w:sz w:val="24"/>
          <w:szCs w:val="24"/>
        </w:rPr>
      </w:pPr>
      <w:r>
        <w:rPr>
          <w:rFonts w:ascii="Times New Roman" w:hAnsi="Times New Roman" w:cs="Times New Roman"/>
          <w:sz w:val="24"/>
          <w:szCs w:val="24"/>
        </w:rPr>
        <w:t>Фонетико-фонематические ошибки:</w:t>
      </w:r>
    </w:p>
    <w:p w14:paraId="53F36FC1" w14:textId="77777777" w:rsidR="009A5B60" w:rsidRDefault="00CC6F80">
      <w:pPr>
        <w:numPr>
          <w:ilvl w:val="0"/>
          <w:numId w:val="15"/>
        </w:numPr>
        <w:shd w:val="clear" w:color="auto" w:fill="FFFFFF"/>
        <w:spacing w:beforeAutospacing="1" w:after="0" w:line="274" w:lineRule="atLeast"/>
        <w:jc w:val="both"/>
        <w:rPr>
          <w:rFonts w:ascii="Times New Roman" w:hAnsi="Times New Roman" w:cs="Times New Roman"/>
          <w:sz w:val="24"/>
          <w:szCs w:val="24"/>
        </w:rPr>
      </w:pPr>
      <w:r>
        <w:rPr>
          <w:rFonts w:ascii="Times New Roman" w:hAnsi="Times New Roman" w:cs="Times New Roman"/>
          <w:sz w:val="24"/>
          <w:szCs w:val="24"/>
        </w:rPr>
        <w:t>пропуск букв;</w:t>
      </w:r>
    </w:p>
    <w:p w14:paraId="3D131881" w14:textId="77777777" w:rsidR="009A5B60" w:rsidRDefault="00CC6F80">
      <w:pPr>
        <w:numPr>
          <w:ilvl w:val="0"/>
          <w:numId w:val="15"/>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перестановка букв;</w:t>
      </w:r>
    </w:p>
    <w:p w14:paraId="209FDB17" w14:textId="77777777" w:rsidR="009A5B60" w:rsidRDefault="00CC6F80">
      <w:pPr>
        <w:numPr>
          <w:ilvl w:val="0"/>
          <w:numId w:val="15"/>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пропуск или перестановка слогов;</w:t>
      </w:r>
    </w:p>
    <w:p w14:paraId="2FA4CD1C" w14:textId="77777777" w:rsidR="009A5B60" w:rsidRDefault="00CC6F80">
      <w:pPr>
        <w:numPr>
          <w:ilvl w:val="0"/>
          <w:numId w:val="15"/>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замены по акустическому сходству;</w:t>
      </w:r>
    </w:p>
    <w:p w14:paraId="605D7726" w14:textId="77777777" w:rsidR="009A5B60" w:rsidRDefault="00CC6F80">
      <w:pPr>
        <w:numPr>
          <w:ilvl w:val="0"/>
          <w:numId w:val="15"/>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орфоэпические ошибки.</w:t>
      </w:r>
    </w:p>
    <w:p w14:paraId="7CB0CDAF" w14:textId="77777777" w:rsidR="009A5B60" w:rsidRDefault="00CC6F80">
      <w:pPr>
        <w:numPr>
          <w:ilvl w:val="0"/>
          <w:numId w:val="15"/>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Грамматические ошибки:</w:t>
      </w:r>
    </w:p>
    <w:p w14:paraId="25CFAD75" w14:textId="77777777" w:rsidR="009A5B60" w:rsidRDefault="00CC6F80">
      <w:pPr>
        <w:numPr>
          <w:ilvl w:val="0"/>
          <w:numId w:val="15"/>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пропуск или искажение предлога;</w:t>
      </w:r>
    </w:p>
    <w:p w14:paraId="2B3E3726"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 ошибки в окончаниях имен существительных, прилагательных, глаголов.</w:t>
      </w:r>
    </w:p>
    <w:p w14:paraId="0CD677E3" w14:textId="77777777" w:rsidR="009A5B60" w:rsidRDefault="00CC6F80">
      <w:pPr>
        <w:numPr>
          <w:ilvl w:val="0"/>
          <w:numId w:val="16"/>
        </w:numPr>
        <w:shd w:val="clear" w:color="auto" w:fill="FFFFFF"/>
        <w:spacing w:beforeAutospacing="1" w:after="0" w:line="259" w:lineRule="atLeast"/>
        <w:jc w:val="both"/>
        <w:rPr>
          <w:rFonts w:ascii="Times New Roman" w:hAnsi="Times New Roman" w:cs="Times New Roman"/>
          <w:sz w:val="24"/>
          <w:szCs w:val="24"/>
        </w:rPr>
      </w:pPr>
      <w:r>
        <w:rPr>
          <w:rFonts w:ascii="Times New Roman" w:hAnsi="Times New Roman" w:cs="Times New Roman"/>
          <w:sz w:val="24"/>
          <w:szCs w:val="24"/>
        </w:rPr>
        <w:t>какими приемами чтения владеет ребенок: побуквенным, угадывающим (т.е. перебирает отдельные буквы и с трудом объединяет их в слоги и слова), читает по слогам, целыми словами;</w:t>
      </w:r>
    </w:p>
    <w:p w14:paraId="1AC1F318" w14:textId="77777777" w:rsidR="009A5B60" w:rsidRDefault="00CC6F80">
      <w:pPr>
        <w:numPr>
          <w:ilvl w:val="0"/>
          <w:numId w:val="16"/>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какие допускает ошибки при чтении: заменяет ли в процессе чтения отдельные буквы, соответствует ли эта замена нарушению звуков в его речи, переставляет ли буквы (кот - кто, он - но), пропускает ли буквы, слоги в словах сложной слоговой структуры, проговаривает ли окончания; каков характер других ошибок;</w:t>
      </w:r>
    </w:p>
    <w:p w14:paraId="1D9798F7" w14:textId="77777777" w:rsidR="009A5B60" w:rsidRDefault="00CC6F80">
      <w:pPr>
        <w:numPr>
          <w:ilvl w:val="0"/>
          <w:numId w:val="16"/>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каков темп чтения;</w:t>
      </w:r>
    </w:p>
    <w:p w14:paraId="5BD40CE0" w14:textId="77777777" w:rsidR="009A5B60" w:rsidRDefault="00CC6F80">
      <w:pPr>
        <w:numPr>
          <w:ilvl w:val="0"/>
          <w:numId w:val="16"/>
        </w:numPr>
        <w:shd w:val="clear" w:color="auto" w:fill="FFFFFF"/>
        <w:spacing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осознанность чтения.</w:t>
      </w:r>
    </w:p>
    <w:p w14:paraId="70FEE2B6"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На снижение оценки влияют следующие виды ошибок:</w:t>
      </w:r>
    </w:p>
    <w:p w14:paraId="7D4C4B30" w14:textId="77777777" w:rsidR="009A5B60" w:rsidRDefault="00CC6F80">
      <w:pPr>
        <w:numPr>
          <w:ilvl w:val="0"/>
          <w:numId w:val="17"/>
        </w:numPr>
        <w:shd w:val="clear" w:color="auto" w:fill="FFFFFF"/>
        <w:spacing w:beforeAutospacing="1" w:after="0" w:line="288" w:lineRule="atLeast"/>
        <w:jc w:val="both"/>
        <w:rPr>
          <w:rFonts w:ascii="Times New Roman" w:hAnsi="Times New Roman" w:cs="Times New Roman"/>
          <w:sz w:val="24"/>
          <w:szCs w:val="24"/>
        </w:rPr>
      </w:pPr>
      <w:r>
        <w:rPr>
          <w:rFonts w:ascii="Times New Roman" w:hAnsi="Times New Roman" w:cs="Times New Roman"/>
          <w:sz w:val="24"/>
          <w:szCs w:val="24"/>
        </w:rPr>
        <w:t>искажение читаемых слов (замена, перестановка, пропуски или добавления букв, слогов, слов);</w:t>
      </w:r>
    </w:p>
    <w:p w14:paraId="72ED6001" w14:textId="77777777" w:rsidR="009A5B60" w:rsidRDefault="00CC6F80">
      <w:pPr>
        <w:numPr>
          <w:ilvl w:val="0"/>
          <w:numId w:val="17"/>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неправильная постановка ударений (более 2);</w:t>
      </w:r>
    </w:p>
    <w:p w14:paraId="1788F20A" w14:textId="77777777" w:rsidR="009A5B60" w:rsidRDefault="00CC6F80">
      <w:pPr>
        <w:numPr>
          <w:ilvl w:val="0"/>
          <w:numId w:val="17"/>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чтение всего текста без смысловых пауз, нарушение темпа и четкости произношения слов при чтении вслух;</w:t>
      </w:r>
    </w:p>
    <w:p w14:paraId="7BBA1DDB" w14:textId="77777777" w:rsidR="009A5B60" w:rsidRDefault="00CC6F80">
      <w:pPr>
        <w:numPr>
          <w:ilvl w:val="0"/>
          <w:numId w:val="17"/>
        </w:numPr>
        <w:shd w:val="clear" w:color="auto" w:fill="FFFFFF"/>
        <w:spacing w:after="0" w:line="288" w:lineRule="atLeast"/>
        <w:jc w:val="both"/>
        <w:rPr>
          <w:rFonts w:ascii="Times New Roman" w:hAnsi="Times New Roman" w:cs="Times New Roman"/>
          <w:sz w:val="24"/>
          <w:szCs w:val="24"/>
        </w:rPr>
      </w:pPr>
      <w:r>
        <w:rPr>
          <w:rFonts w:ascii="Times New Roman" w:hAnsi="Times New Roman" w:cs="Times New Roman"/>
          <w:sz w:val="24"/>
          <w:szCs w:val="24"/>
        </w:rPr>
        <w:t>непонимание общего смысла прочитанного текста за установленное время чтения;</w:t>
      </w:r>
    </w:p>
    <w:p w14:paraId="2E184B8D" w14:textId="77777777" w:rsidR="009A5B60" w:rsidRDefault="00CC6F80">
      <w:pPr>
        <w:numPr>
          <w:ilvl w:val="0"/>
          <w:numId w:val="17"/>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неправильные ответы на вопросы по содержанию текста;</w:t>
      </w:r>
    </w:p>
    <w:p w14:paraId="751736C3" w14:textId="77777777" w:rsidR="009A5B60" w:rsidRDefault="00CC6F80">
      <w:pPr>
        <w:numPr>
          <w:ilvl w:val="0"/>
          <w:numId w:val="17"/>
        </w:numPr>
        <w:shd w:val="clear" w:color="auto" w:fill="FFFFFF"/>
        <w:spacing w:after="0" w:line="302" w:lineRule="atLeast"/>
        <w:jc w:val="both"/>
        <w:rPr>
          <w:rFonts w:ascii="Times New Roman" w:hAnsi="Times New Roman" w:cs="Times New Roman"/>
          <w:sz w:val="24"/>
          <w:szCs w:val="24"/>
        </w:rPr>
      </w:pPr>
      <w:r>
        <w:rPr>
          <w:rFonts w:ascii="Times New Roman" w:hAnsi="Times New Roman" w:cs="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14:paraId="169CCF2D" w14:textId="77777777" w:rsidR="009A5B60" w:rsidRDefault="00CC6F80">
      <w:pPr>
        <w:numPr>
          <w:ilvl w:val="0"/>
          <w:numId w:val="17"/>
        </w:numPr>
        <w:shd w:val="clear" w:color="auto" w:fill="FFFFFF"/>
        <w:spacing w:afterAutospacing="1" w:line="302" w:lineRule="atLeast"/>
        <w:jc w:val="both"/>
        <w:rPr>
          <w:rFonts w:ascii="Times New Roman" w:hAnsi="Times New Roman" w:cs="Times New Roman"/>
          <w:sz w:val="24"/>
          <w:szCs w:val="24"/>
        </w:rPr>
      </w:pPr>
      <w:r>
        <w:rPr>
          <w:rFonts w:ascii="Times New Roman" w:hAnsi="Times New Roman" w:cs="Times New Roman"/>
          <w:sz w:val="24"/>
          <w:szCs w:val="24"/>
        </w:rPr>
        <w:t>нарушение при пересказе последовательности событий в произведении.</w:t>
      </w:r>
    </w:p>
    <w:p w14:paraId="18C4C066" w14:textId="77777777" w:rsidR="009A5B60" w:rsidRDefault="00CC6F80">
      <w:pPr>
        <w:shd w:val="clear" w:color="auto" w:fill="FFFFFF"/>
        <w:spacing w:beforeAutospacing="1" w:afterAutospacing="1" w:line="302" w:lineRule="atLeast"/>
        <w:jc w:val="both"/>
        <w:rPr>
          <w:rFonts w:ascii="Times New Roman" w:hAnsi="Times New Roman" w:cs="Times New Roman"/>
          <w:sz w:val="24"/>
          <w:szCs w:val="24"/>
        </w:rPr>
      </w:pPr>
      <w:r>
        <w:rPr>
          <w:rFonts w:ascii="Times New Roman" w:hAnsi="Times New Roman" w:cs="Times New Roman"/>
          <w:sz w:val="24"/>
          <w:szCs w:val="24"/>
        </w:rPr>
        <w:t>Во время чтения не следует делать никаких поправок и замечаний.</w:t>
      </w:r>
    </w:p>
    <w:p w14:paraId="4F15D4BB"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lastRenderedPageBreak/>
        <w:t>При обследовании понимания прочитанного следует обращать внимание на умение учащихся передать фактическое содержание текста. Для выявления понимания читаемого можно использовать такие приемы, как пересказ, ответы на вопросы, а при недостаточной сформированности навыка чтения - соотнесение прочитанного с иллюстрацией или серией сюжетных картин.</w:t>
      </w:r>
    </w:p>
    <w:p w14:paraId="138EF54F"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Основными видами проверки понимания прочитанного и уровня сформированности устной речи на уроках чтения во 2 классе являются:</w:t>
      </w:r>
    </w:p>
    <w:p w14:paraId="6E659656" w14:textId="77777777" w:rsidR="009A5B60" w:rsidRDefault="00CC6F80">
      <w:pPr>
        <w:numPr>
          <w:ilvl w:val="0"/>
          <w:numId w:val="18"/>
        </w:numPr>
        <w:shd w:val="clear" w:color="auto" w:fill="FFFFFF"/>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ответы на вопросы по содержанию текста; </w:t>
      </w:r>
    </w:p>
    <w:p w14:paraId="4A455BC0"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подробный пересказ текста; </w:t>
      </w:r>
    </w:p>
    <w:p w14:paraId="61DDADFD"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выборочный пересказ; краткий пересказ;</w:t>
      </w:r>
    </w:p>
    <w:p w14:paraId="1068A991"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краткий пересказ;</w:t>
      </w:r>
    </w:p>
    <w:p w14:paraId="1A3DCD4F"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 с изменением лица;</w:t>
      </w:r>
    </w:p>
    <w:p w14:paraId="4FFA1AED"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 по плану по опорным словам;</w:t>
      </w:r>
    </w:p>
    <w:p w14:paraId="48E7DE06"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 по иллюстрации или опорным картинам;</w:t>
      </w:r>
    </w:p>
    <w:p w14:paraId="023D638D"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устного рисования;</w:t>
      </w:r>
    </w:p>
    <w:p w14:paraId="0820C3C2" w14:textId="77777777" w:rsidR="009A5B60" w:rsidRDefault="00CC6F80">
      <w:pPr>
        <w:numPr>
          <w:ilvl w:val="0"/>
          <w:numId w:val="18"/>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прием творческого рассказывания.</w:t>
      </w:r>
    </w:p>
    <w:p w14:paraId="6C02B168"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При выборе заданий, направленных на развитие у учащихся умения давать устный ответ, необходимо учитывать уровень речевой подготовки и возможности каждого ребёнка.</w:t>
      </w:r>
    </w:p>
    <w:p w14:paraId="3E5CE200"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Для выявления понимания прочитанного используются ответы на вопросы по содержанию текста. При этом следует обращать внимание на то, насколько точно, быстро и уверенно ученик отвечает на вопросы, не испытывает ли он затруднений при ответах на них.</w:t>
      </w:r>
    </w:p>
    <w:p w14:paraId="0C56F50B"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Подробный пересказ текста, небольшого по объему и доступного по сюжету, позволяет учителю судить о понимании прочитанного, служит для закрепления в памяти содержания, активно способствует обогащению словаря, усвоению средств художественной выразительности, тренировке в правильном построении предложений.</w:t>
      </w:r>
    </w:p>
    <w:p w14:paraId="7F034EB4"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Проверка сформированности навыка выборочного пересказа проводится на основе уже сформированного навыка выборочного чтения. Дети должны уметь давать пересказ сначала отдельного отрывка, а затем нескольких связанных заданием отрывков. Для выборочного пересказа следует использовать тексты, имеющие яркую и определенную сюжетную линию, четко сформулировав ребенку задачу отбора нужного материала. Необходимо предложить ученику повторить задание, по мере выполнения выборочного пересказа несколько раз уточнить задание, чтобы помочь ребёнку удержать задачу в памяти и не сбиться на другие сюжетные линии.</w:t>
      </w:r>
    </w:p>
    <w:p w14:paraId="3CEF59EF"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Краткий пересказ проверяет понимание главной мысли отдельных частей текста и произведения в целом. Умение делать этот вид пересказа опирается на сформированные умения делить текст на части, составлять план. Учитель помогает детям найти главное в каждой части и отбросить второстепенное, формулирует вместе с учениками основное содержание. Опорные слова и выражения отмечают в тексте, сформулированные положения записывают на доске. Постепенно учащиеся приучаются использовать достаточно развернутые сюжетные тексты, так как небольшие произведения дети запоминают, что мешает освободиться от второстепенных деталей. Тексты описательного характера трудно поддаются "сокращению", поэтому не рекомендуется использовать их для краткого пересказа.</w:t>
      </w:r>
    </w:p>
    <w:p w14:paraId="4559FA1E"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lastRenderedPageBreak/>
        <w:t>Пересказ (рассказ) по иллюстрациям, сюжетный картинам, опорным словам помогает более глубокому восприятию прочитанного, так как обеспечивает дополнительную опору на зрительный анализатор, формирует у детей эмоциональную отзывчивость и эстетическое восприятие.</w:t>
      </w:r>
    </w:p>
    <w:p w14:paraId="27DD3800"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При оценке пересказа и ответов на вопросы особо анализируются языковые средства, которыми пользуется ребенок при изложении своих мыслей, разнообразие (однообразие) синтаксических конструкций, особенности слово употребления, использование синонимов и антонимов.</w:t>
      </w:r>
    </w:p>
    <w:p w14:paraId="6CBA2F70" w14:textId="77777777" w:rsidR="009A5B60" w:rsidRDefault="009A5B60">
      <w:pPr>
        <w:spacing w:line="240" w:lineRule="auto"/>
        <w:jc w:val="both"/>
        <w:rPr>
          <w:rFonts w:ascii="Times New Roman" w:hAnsi="Times New Roman" w:cs="Times New Roman"/>
          <w:b/>
          <w:color w:val="000000"/>
          <w:sz w:val="24"/>
          <w:szCs w:val="24"/>
        </w:rPr>
      </w:pPr>
    </w:p>
    <w:p w14:paraId="3DBADAEB" w14:textId="77777777" w:rsidR="009A5B60" w:rsidRDefault="00CC6F80">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Нормы оценок по литературному чтению</w:t>
      </w:r>
    </w:p>
    <w:p w14:paraId="446D2D55"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«5»: </w:t>
      </w:r>
    </w:p>
    <w:p w14:paraId="2B70E60E" w14:textId="77777777" w:rsidR="009A5B60" w:rsidRDefault="00CC6F80">
      <w:pPr>
        <w:numPr>
          <w:ilvl w:val="0"/>
          <w:numId w:val="19"/>
        </w:numPr>
        <w:shd w:val="clear" w:color="auto" w:fill="FFFFFF"/>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читает правильно, понимает содержание прочитанного;</w:t>
      </w:r>
    </w:p>
    <w:p w14:paraId="25366833" w14:textId="77777777" w:rsidR="009A5B60" w:rsidRDefault="00CC6F80">
      <w:pPr>
        <w:numPr>
          <w:ilvl w:val="0"/>
          <w:numId w:val="1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плавное (по слогам или целыми словам), без искажений, замен, перестановок букв и слогов в словах;</w:t>
      </w:r>
    </w:p>
    <w:p w14:paraId="33484073" w14:textId="77777777" w:rsidR="009A5B60" w:rsidRDefault="00CC6F80">
      <w:pPr>
        <w:numPr>
          <w:ilvl w:val="0"/>
          <w:numId w:val="1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ставит ударение, соблюдает паузы и интонации, соответствующие знакам препинания;</w:t>
      </w:r>
    </w:p>
    <w:p w14:paraId="75DD4009" w14:textId="77777777" w:rsidR="009A5B60" w:rsidRDefault="00CC6F80">
      <w:pPr>
        <w:numPr>
          <w:ilvl w:val="0"/>
          <w:numId w:val="1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умеет правильно найти в тексте ответ на вопрос и последовательно передать содержание прочитанного и иллюстрации к тексту; </w:t>
      </w:r>
    </w:p>
    <w:p w14:paraId="43EE8551" w14:textId="77777777" w:rsidR="009A5B60" w:rsidRDefault="00CC6F80">
      <w:pPr>
        <w:numPr>
          <w:ilvl w:val="0"/>
          <w:numId w:val="19"/>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твердо знает текст стихотворения для заучивания наизусть, умеет его выразительно читать.</w:t>
      </w:r>
    </w:p>
    <w:p w14:paraId="307D4B92"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Оценка «4»:</w:t>
      </w:r>
    </w:p>
    <w:p w14:paraId="51C8DD08" w14:textId="77777777" w:rsidR="009A5B60" w:rsidRDefault="00CC6F80">
      <w:pPr>
        <w:numPr>
          <w:ilvl w:val="0"/>
          <w:numId w:val="20"/>
        </w:numPr>
        <w:shd w:val="clear" w:color="auto" w:fill="FFFFFF"/>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понимает основное содержание прочитанного текста;</w:t>
      </w:r>
    </w:p>
    <w:p w14:paraId="21D45034" w14:textId="77777777" w:rsidR="009A5B60" w:rsidRDefault="00CC6F80">
      <w:pPr>
        <w:numPr>
          <w:ilvl w:val="0"/>
          <w:numId w:val="2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читает плавно (по слогам или словами), но допускает 1-2 ошибки в словах, в расстановке ударений, соблюдении пауз;</w:t>
      </w:r>
    </w:p>
    <w:p w14:paraId="69159BA0" w14:textId="77777777" w:rsidR="009A5B60" w:rsidRDefault="00CC6F80">
      <w:pPr>
        <w:numPr>
          <w:ilvl w:val="0"/>
          <w:numId w:val="2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пересказывает текст и отвечает на вопросы, но допускает неточности, исправляет их самостоятельно или с помощью;</w:t>
      </w:r>
    </w:p>
    <w:p w14:paraId="7D0046ED" w14:textId="77777777" w:rsidR="009A5B60" w:rsidRDefault="00CC6F80">
      <w:pPr>
        <w:numPr>
          <w:ilvl w:val="0"/>
          <w:numId w:val="20"/>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знает наизусть стихотворение, но допускает при чтении наизусть перестановку слов и самостоятельно исправляет допущенные неточности.</w:t>
      </w:r>
    </w:p>
    <w:p w14:paraId="0EADF154"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Оценка «3»:</w:t>
      </w:r>
    </w:p>
    <w:p w14:paraId="420FE77A" w14:textId="77777777" w:rsidR="009A5B60" w:rsidRDefault="00CC6F80">
      <w:pPr>
        <w:numPr>
          <w:ilvl w:val="0"/>
          <w:numId w:val="21"/>
        </w:numPr>
        <w:shd w:val="clear" w:color="auto" w:fill="FFFFFF"/>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разбирается в прочитанном тексте только с помощью учителя; </w:t>
      </w:r>
    </w:p>
    <w:p w14:paraId="7730037E" w14:textId="77777777" w:rsidR="009A5B60" w:rsidRDefault="00CC6F80">
      <w:pPr>
        <w:numPr>
          <w:ilvl w:val="0"/>
          <w:numId w:val="2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читает отрывисто, по слогам, допускает при чтении 3-5 ошибок на замену, пропуск, перестановку слогов и слов, не соблюдает пауз между словами и предложениями;</w:t>
      </w:r>
    </w:p>
    <w:p w14:paraId="0802E041" w14:textId="77777777" w:rsidR="009A5B60" w:rsidRDefault="00CC6F80">
      <w:pPr>
        <w:numPr>
          <w:ilvl w:val="0"/>
          <w:numId w:val="2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пересказывает текст, нарушая его последовательность, допускает речевые ошибки и исправляет их только с помощью учителя;</w:t>
      </w:r>
    </w:p>
    <w:p w14:paraId="7161CB3E" w14:textId="77777777" w:rsidR="009A5B60" w:rsidRDefault="00CC6F80">
      <w:pPr>
        <w:numPr>
          <w:ilvl w:val="0"/>
          <w:numId w:val="21"/>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Знает наизусть стихотворение, но при воспроизведении обнаруживает нетвердое усвоение текста.</w:t>
      </w:r>
    </w:p>
    <w:p w14:paraId="4FBEFB1D"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Оценка «2»:</w:t>
      </w:r>
    </w:p>
    <w:p w14:paraId="6CB46F75" w14:textId="77777777" w:rsidR="009A5B60" w:rsidRDefault="00CC6F80">
      <w:pPr>
        <w:numPr>
          <w:ilvl w:val="0"/>
          <w:numId w:val="22"/>
        </w:numPr>
        <w:shd w:val="clear" w:color="auto" w:fill="FFFFFF"/>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не разбирается в прочитанном тексте даже с помощью;</w:t>
      </w:r>
    </w:p>
    <w:p w14:paraId="6124D93B" w14:textId="77777777" w:rsidR="009A5B60" w:rsidRDefault="00CC6F80">
      <w:pPr>
        <w:numPr>
          <w:ilvl w:val="0"/>
          <w:numId w:val="2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читает отрывисто по буквам или по слогам с элементами побуквенного чтения, допускает более 6 ошибок на замену; пропуск, перестановку слогов (слов), не соблюдает пауз между словами, предложениями;</w:t>
      </w:r>
    </w:p>
    <w:p w14:paraId="5DAEA4D8" w14:textId="77777777" w:rsidR="009A5B60" w:rsidRDefault="00CC6F80">
      <w:pPr>
        <w:numPr>
          <w:ilvl w:val="0"/>
          <w:numId w:val="2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воспроизводит содержание текса с помощью вопросов;</w:t>
      </w:r>
    </w:p>
    <w:p w14:paraId="0FF6C857" w14:textId="77777777" w:rsidR="009A5B60" w:rsidRDefault="00CC6F80">
      <w:pPr>
        <w:numPr>
          <w:ilvl w:val="0"/>
          <w:numId w:val="22"/>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знает наизусть стихотворение. </w:t>
      </w:r>
    </w:p>
    <w:p w14:paraId="09706B3B" w14:textId="77777777" w:rsidR="009A5B60" w:rsidRDefault="00CC6F8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Текущее оценивание использует субъективные методы (наблюдение, самооценку и самоанализ) и объективизированные методы, основанные на анализе устных ответов, работ обучающихся, деятельности обучающихся, исходя из 5-балльной системы.</w:t>
      </w:r>
    </w:p>
    <w:p w14:paraId="38CE5DB2" w14:textId="77777777" w:rsidR="009A5B60" w:rsidRDefault="009A5B60">
      <w:pPr>
        <w:spacing w:after="0" w:line="240" w:lineRule="auto"/>
        <w:ind w:left="100" w:right="133" w:firstLine="609"/>
        <w:jc w:val="both"/>
        <w:rPr>
          <w:rFonts w:ascii="Times New Roman" w:hAnsi="Times New Roman" w:cs="Times New Roman"/>
          <w:color w:val="000000"/>
          <w:sz w:val="24"/>
          <w:szCs w:val="24"/>
        </w:rPr>
      </w:pPr>
    </w:p>
    <w:p w14:paraId="5FED5665" w14:textId="77777777" w:rsidR="009A5B60" w:rsidRDefault="00CC6F80">
      <w:pPr>
        <w:spacing w:after="0" w:line="240" w:lineRule="auto"/>
        <w:ind w:left="100" w:right="133"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Чтение наизусть</w:t>
      </w:r>
    </w:p>
    <w:p w14:paraId="2F184DA3" w14:textId="77777777" w:rsidR="009A5B60" w:rsidRDefault="00CC6F80">
      <w:pPr>
        <w:spacing w:after="0" w:line="240" w:lineRule="auto"/>
        <w:ind w:left="100" w:right="133" w:firstLine="6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  твердо, без подсказок, знает наизусть, выразительно читает.</w:t>
      </w:r>
    </w:p>
    <w:p w14:paraId="52674419" w14:textId="77777777" w:rsidR="009A5B60" w:rsidRDefault="00CC6F80">
      <w:pPr>
        <w:spacing w:after="0" w:line="240" w:lineRule="auto"/>
        <w:ind w:left="100" w:right="133" w:firstLine="6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"4"- знает стихотворение наизусть, но допускает при чтении перестановку слов, самостоятельно исправляет допущенные неточности.</w:t>
      </w:r>
    </w:p>
    <w:p w14:paraId="5EAC63C6" w14:textId="77777777" w:rsidR="009A5B60" w:rsidRDefault="00CC6F80">
      <w:pPr>
        <w:spacing w:after="0" w:line="240" w:lineRule="auto"/>
        <w:ind w:left="100" w:right="133" w:firstLine="6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"3"- читает наизусть, но при чтении обнаруживает нетвердое усвоение текста.</w:t>
      </w:r>
    </w:p>
    <w:p w14:paraId="167C83F7" w14:textId="77777777" w:rsidR="009A5B60" w:rsidRDefault="00CC6F80">
      <w:pPr>
        <w:spacing w:after="0" w:line="240" w:lineRule="auto"/>
        <w:ind w:left="100" w:right="133" w:firstLine="609"/>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"2"- нарушает последовательность при чтении, не полностью воспроизводит текст</w:t>
      </w:r>
    </w:p>
    <w:p w14:paraId="41DF56D3" w14:textId="77777777" w:rsidR="009A5B60" w:rsidRDefault="00CC6F80">
      <w:pPr>
        <w:spacing w:after="0" w:line="240" w:lineRule="auto"/>
        <w:ind w:left="100" w:right="133" w:firstLine="28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Выразительное чтение стихотворения</w:t>
      </w:r>
    </w:p>
    <w:p w14:paraId="3012AA0E"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выразительному чтению:</w:t>
      </w:r>
    </w:p>
    <w:p w14:paraId="5712A6EA" w14:textId="77777777" w:rsidR="009A5B60" w:rsidRDefault="00CC6F80">
      <w:pPr>
        <w:spacing w:after="0" w:line="240" w:lineRule="auto"/>
        <w:ind w:right="13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Правильная постановка логического ударения.</w:t>
      </w:r>
    </w:p>
    <w:p w14:paraId="019A31F5" w14:textId="77777777" w:rsidR="009A5B60" w:rsidRDefault="00CC6F80">
      <w:pPr>
        <w:spacing w:after="0" w:line="240" w:lineRule="auto"/>
        <w:ind w:right="13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Соблюдение пауз.</w:t>
      </w:r>
    </w:p>
    <w:p w14:paraId="137B3A68" w14:textId="77777777" w:rsidR="009A5B60" w:rsidRDefault="00CC6F80">
      <w:pPr>
        <w:spacing w:after="0" w:line="240" w:lineRule="auto"/>
        <w:ind w:right="13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Правильный выбор темпа.</w:t>
      </w:r>
    </w:p>
    <w:p w14:paraId="797C564F" w14:textId="77777777" w:rsidR="009A5B60" w:rsidRDefault="00CC6F80">
      <w:pPr>
        <w:spacing w:after="0" w:line="240" w:lineRule="auto"/>
        <w:ind w:right="13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Соблюдение нужной интонации.</w:t>
      </w:r>
    </w:p>
    <w:p w14:paraId="320818B0" w14:textId="77777777" w:rsidR="009A5B60" w:rsidRDefault="00CC6F80">
      <w:pPr>
        <w:spacing w:after="0" w:line="240" w:lineRule="auto"/>
        <w:ind w:right="13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Безошибочное чтение.</w:t>
      </w:r>
    </w:p>
    <w:p w14:paraId="7BA7DD18"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 выполнены правильно все требования.</w:t>
      </w:r>
    </w:p>
    <w:p w14:paraId="71D9D4A8"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 не соблюдены 1-2 требования.</w:t>
      </w:r>
    </w:p>
    <w:p w14:paraId="4CC02372"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-допущены ошибки по трем требованиям.</w:t>
      </w:r>
    </w:p>
    <w:p w14:paraId="021CB458"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 допущены ошибки более, чем по трем требованиям.</w:t>
      </w:r>
    </w:p>
    <w:p w14:paraId="223F44F9" w14:textId="77777777" w:rsidR="009A5B60" w:rsidRDefault="009A5B60">
      <w:pPr>
        <w:spacing w:after="0" w:line="240" w:lineRule="auto"/>
        <w:ind w:left="100" w:right="133" w:firstLine="283"/>
        <w:jc w:val="both"/>
        <w:rPr>
          <w:rFonts w:ascii="Times New Roman" w:hAnsi="Times New Roman" w:cs="Times New Roman"/>
          <w:color w:val="000000"/>
          <w:sz w:val="24"/>
          <w:szCs w:val="24"/>
        </w:rPr>
      </w:pPr>
    </w:p>
    <w:p w14:paraId="7045D65A" w14:textId="77777777" w:rsidR="009A5B60" w:rsidRDefault="00CC6F80">
      <w:pPr>
        <w:spacing w:after="0" w:line="240" w:lineRule="auto"/>
        <w:ind w:left="100" w:right="133" w:firstLine="28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Чтение по ролям</w:t>
      </w:r>
    </w:p>
    <w:p w14:paraId="423D3FFE"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чтению по ролям:</w:t>
      </w:r>
    </w:p>
    <w:p w14:paraId="42CCD282"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Своевременно начинать читать свои слова.    </w:t>
      </w:r>
    </w:p>
    <w:p w14:paraId="46B499E5"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Подбирать правильную интонацию</w:t>
      </w:r>
    </w:p>
    <w:p w14:paraId="1980C9C6"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Читать безошибочно.</w:t>
      </w:r>
    </w:p>
    <w:p w14:paraId="7CC973C3"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4.Читать выразительно.</w:t>
      </w:r>
    </w:p>
    <w:p w14:paraId="576B00F1"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 выполнены все требования.</w:t>
      </w:r>
    </w:p>
    <w:p w14:paraId="3F0FF631"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 допущены ошибки по одному какому-то требованию.</w:t>
      </w:r>
    </w:p>
    <w:p w14:paraId="62648B11"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 допущены ошибки по двум требованиям.</w:t>
      </w:r>
    </w:p>
    <w:p w14:paraId="46380024"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-допущены ошибки по трем требованиям.</w:t>
      </w:r>
    </w:p>
    <w:p w14:paraId="6D6A2D4E" w14:textId="77777777" w:rsidR="009A5B60" w:rsidRDefault="009A5B60">
      <w:pPr>
        <w:spacing w:after="0" w:line="240" w:lineRule="auto"/>
        <w:ind w:left="100" w:right="133" w:firstLine="283"/>
        <w:jc w:val="both"/>
        <w:rPr>
          <w:rFonts w:ascii="Times New Roman" w:hAnsi="Times New Roman" w:cs="Times New Roman"/>
          <w:color w:val="000000"/>
          <w:sz w:val="24"/>
          <w:szCs w:val="24"/>
        </w:rPr>
      </w:pPr>
    </w:p>
    <w:p w14:paraId="1D590D70" w14:textId="77777777" w:rsidR="009A5B60" w:rsidRDefault="009A5B60">
      <w:pPr>
        <w:spacing w:after="0" w:line="240" w:lineRule="auto"/>
        <w:ind w:left="100" w:right="133" w:firstLine="283"/>
        <w:jc w:val="center"/>
        <w:rPr>
          <w:rFonts w:ascii="Times New Roman" w:hAnsi="Times New Roman" w:cs="Times New Roman"/>
          <w:b/>
          <w:i/>
          <w:color w:val="000000"/>
          <w:sz w:val="24"/>
          <w:szCs w:val="24"/>
        </w:rPr>
      </w:pPr>
    </w:p>
    <w:p w14:paraId="7C653E27" w14:textId="77777777" w:rsidR="009A5B60" w:rsidRDefault="00CC6F80">
      <w:pPr>
        <w:spacing w:after="0" w:line="240" w:lineRule="auto"/>
        <w:ind w:left="100" w:right="133" w:firstLine="28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Пересказ</w:t>
      </w:r>
    </w:p>
    <w:p w14:paraId="530E4E69"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14:paraId="66E2EFE1"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-допускает 1-2 ошибки, неточности, сам исправляет их</w:t>
      </w:r>
    </w:p>
    <w:p w14:paraId="2B196D7F"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14:paraId="098A640D"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 не может передать содержание прочитанного.</w:t>
      </w:r>
    </w:p>
    <w:p w14:paraId="1D2D0211" w14:textId="77777777" w:rsidR="009A5B60" w:rsidRDefault="009A5B60">
      <w:pPr>
        <w:spacing w:after="0" w:line="240" w:lineRule="auto"/>
        <w:ind w:left="100" w:right="133" w:firstLine="283"/>
        <w:jc w:val="both"/>
        <w:rPr>
          <w:rFonts w:ascii="Times New Roman" w:hAnsi="Times New Roman" w:cs="Times New Roman"/>
          <w:color w:val="000000"/>
          <w:sz w:val="24"/>
          <w:szCs w:val="24"/>
        </w:rPr>
      </w:pPr>
    </w:p>
    <w:p w14:paraId="62B51A9E" w14:textId="77777777" w:rsidR="009A5B60" w:rsidRDefault="00CC6F80">
      <w:pPr>
        <w:spacing w:after="0" w:line="240" w:lineRule="auto"/>
        <w:ind w:left="100" w:right="133" w:firstLine="28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Критерии оценки работ творческого характера</w:t>
      </w:r>
    </w:p>
    <w:p w14:paraId="58CB146F"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w:t>
      </w:r>
      <w:r>
        <w:rPr>
          <w:rFonts w:ascii="Times New Roman" w:hAnsi="Times New Roman" w:cs="Times New Roman"/>
          <w:color w:val="000000"/>
          <w:sz w:val="24"/>
          <w:szCs w:val="24"/>
        </w:rPr>
        <w:lastRenderedPageBreak/>
        <w:t>носят обучающий характер, поэтому отрицательная оценка за них не выставляется и в классный журнал не заносится.</w:t>
      </w:r>
    </w:p>
    <w:p w14:paraId="01DBDBE4"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14:paraId="6A8F6D14" w14:textId="77777777" w:rsidR="009A5B60" w:rsidRDefault="009A5B60">
      <w:pPr>
        <w:spacing w:after="0" w:line="240" w:lineRule="auto"/>
        <w:ind w:left="100" w:right="133" w:firstLine="283"/>
        <w:jc w:val="center"/>
        <w:rPr>
          <w:rFonts w:ascii="Times New Roman" w:hAnsi="Times New Roman" w:cs="Times New Roman"/>
          <w:b/>
          <w:i/>
          <w:color w:val="000000"/>
          <w:sz w:val="24"/>
          <w:szCs w:val="24"/>
        </w:rPr>
      </w:pPr>
    </w:p>
    <w:p w14:paraId="1B587B67" w14:textId="77777777" w:rsidR="009A5B60" w:rsidRDefault="009A5B60">
      <w:pPr>
        <w:spacing w:after="0" w:line="240" w:lineRule="auto"/>
        <w:ind w:left="100" w:right="133" w:firstLine="283"/>
        <w:jc w:val="center"/>
        <w:rPr>
          <w:rFonts w:ascii="Times New Roman" w:hAnsi="Times New Roman" w:cs="Times New Roman"/>
          <w:b/>
          <w:i/>
          <w:color w:val="000000"/>
          <w:sz w:val="24"/>
          <w:szCs w:val="24"/>
        </w:rPr>
      </w:pPr>
    </w:p>
    <w:p w14:paraId="2C82CE73" w14:textId="77777777" w:rsidR="009A5B60" w:rsidRDefault="00CC6F80">
      <w:pPr>
        <w:spacing w:after="0" w:line="240" w:lineRule="auto"/>
        <w:ind w:left="100" w:right="133" w:firstLine="28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Нормы оценки работ творческого характера</w:t>
      </w:r>
    </w:p>
    <w:p w14:paraId="3136D5D0" w14:textId="77777777" w:rsidR="009A5B60" w:rsidRDefault="00CC6F80">
      <w:pPr>
        <w:spacing w:after="0" w:line="240" w:lineRule="auto"/>
        <w:ind w:left="100" w:right="133" w:firstLine="283"/>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b/>
          <w:color w:val="000000"/>
          <w:sz w:val="24"/>
          <w:szCs w:val="24"/>
        </w:rPr>
        <w:t>За содержание:</w:t>
      </w:r>
    </w:p>
    <w:p w14:paraId="1FB563B5" w14:textId="77777777" w:rsidR="009A5B60" w:rsidRDefault="00CC6F80">
      <w:pPr>
        <w:spacing w:after="0" w:line="240" w:lineRule="auto"/>
        <w:ind w:left="100" w:right="133"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оценка </w:t>
      </w: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14:paraId="0CBED3C0" w14:textId="77777777" w:rsidR="009A5B60" w:rsidRDefault="00CC6F80">
      <w:pPr>
        <w:spacing w:after="0" w:line="240" w:lineRule="auto"/>
        <w:ind w:left="100" w:right="133"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оценка </w:t>
      </w: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14:paraId="0FCE1AAF" w14:textId="77777777" w:rsidR="009A5B60" w:rsidRDefault="00CC6F80">
      <w:pPr>
        <w:spacing w:after="0" w:line="240" w:lineRule="auto"/>
        <w:ind w:left="100" w:right="133"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оценка </w:t>
      </w: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14:paraId="70E26C4F" w14:textId="77777777" w:rsidR="009A5B60" w:rsidRDefault="00CC6F80">
      <w:pPr>
        <w:spacing w:after="0" w:line="240" w:lineRule="auto"/>
        <w:ind w:left="100" w:right="133"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оценка </w:t>
      </w: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14:paraId="39621081" w14:textId="77777777" w:rsidR="009A5B60" w:rsidRDefault="00CC6F80">
      <w:pPr>
        <w:spacing w:after="0" w:line="240" w:lineRule="auto"/>
        <w:ind w:left="100" w:right="133" w:firstLine="28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За грамотность:</w:t>
      </w:r>
    </w:p>
    <w:p w14:paraId="021FFDCF" w14:textId="77777777" w:rsidR="009A5B60" w:rsidRDefault="00CC6F80">
      <w:pPr>
        <w:pStyle w:val="20"/>
        <w:tabs>
          <w:tab w:val="left" w:pos="0"/>
        </w:tabs>
        <w:spacing w:after="0" w:line="240" w:lineRule="auto"/>
        <w:ind w:left="0" w:firstLine="709"/>
        <w:jc w:val="both"/>
      </w:pPr>
      <w:r>
        <w:rPr>
          <w:color w:val="000000"/>
        </w:rPr>
        <w:t>- оценка</w:t>
      </w:r>
      <w:r>
        <w:rPr>
          <w:b/>
          <w:color w:val="000000"/>
        </w:rPr>
        <w:t xml:space="preserve"> «5»:</w:t>
      </w:r>
      <w:r>
        <w:rPr>
          <w:color w:val="000000"/>
        </w:rPr>
        <w:t xml:space="preserve"> отсутствие орфографических и пунктуационных ошибок, допустимо одно-два исправления;</w:t>
      </w:r>
    </w:p>
    <w:p w14:paraId="2058929E" w14:textId="77777777" w:rsidR="009A5B60" w:rsidRDefault="00CC6F80">
      <w:pPr>
        <w:pStyle w:val="20"/>
        <w:tabs>
          <w:tab w:val="left" w:pos="0"/>
        </w:tabs>
        <w:spacing w:after="0" w:line="240" w:lineRule="auto"/>
        <w:ind w:left="0" w:firstLine="709"/>
        <w:jc w:val="both"/>
      </w:pPr>
      <w:r>
        <w:rPr>
          <w:color w:val="000000"/>
        </w:rPr>
        <w:t>- оценка</w:t>
      </w:r>
      <w:r>
        <w:rPr>
          <w:b/>
          <w:color w:val="000000"/>
        </w:rPr>
        <w:t xml:space="preserve"> «4»:</w:t>
      </w:r>
      <w:r>
        <w:rPr>
          <w:color w:val="000000"/>
        </w:rPr>
        <w:t xml:space="preserve"> не более двух орфографических и одной пунктуационной ошибки, одно-два исправления;</w:t>
      </w:r>
    </w:p>
    <w:p w14:paraId="00FD7585" w14:textId="77777777" w:rsidR="009A5B60" w:rsidRDefault="00CC6F80">
      <w:pPr>
        <w:pStyle w:val="20"/>
        <w:tabs>
          <w:tab w:val="left" w:pos="0"/>
        </w:tabs>
        <w:spacing w:after="0" w:line="240" w:lineRule="auto"/>
        <w:ind w:left="0" w:firstLine="709"/>
        <w:jc w:val="both"/>
      </w:pPr>
      <w:r>
        <w:rPr>
          <w:color w:val="000000"/>
        </w:rPr>
        <w:t>- оценка</w:t>
      </w:r>
      <w:r>
        <w:rPr>
          <w:b/>
          <w:color w:val="000000"/>
        </w:rPr>
        <w:t xml:space="preserve"> «3»:</w:t>
      </w:r>
      <w:r>
        <w:rPr>
          <w:color w:val="000000"/>
        </w:rPr>
        <w:t xml:space="preserve"> три-пять орфографических ошибок, одна-две пунктуационные, </w:t>
      </w:r>
      <w:r>
        <w:rPr>
          <w:color w:val="000000"/>
        </w:rPr>
        <w:br/>
        <w:t>одно-два исправления;</w:t>
      </w:r>
    </w:p>
    <w:p w14:paraId="169229B0" w14:textId="77777777" w:rsidR="009A5B60" w:rsidRDefault="00CC6F80">
      <w:pPr>
        <w:pStyle w:val="20"/>
        <w:tabs>
          <w:tab w:val="left" w:pos="0"/>
        </w:tabs>
        <w:spacing w:after="0" w:line="240" w:lineRule="auto"/>
        <w:ind w:left="0" w:firstLine="709"/>
        <w:jc w:val="both"/>
      </w:pPr>
      <w:r>
        <w:rPr>
          <w:color w:val="000000"/>
        </w:rPr>
        <w:t>- оценка</w:t>
      </w:r>
      <w:r>
        <w:rPr>
          <w:b/>
          <w:color w:val="000000"/>
        </w:rPr>
        <w:t xml:space="preserve"> «2»:</w:t>
      </w:r>
      <w:r>
        <w:rPr>
          <w:color w:val="000000"/>
        </w:rPr>
        <w:t xml:space="preserve"> шесть и более орфографических ошибок, три-четыре пунктуационных, три-четыре исправления.</w:t>
      </w:r>
    </w:p>
    <w:p w14:paraId="00560B86" w14:textId="77777777" w:rsidR="009A5B60" w:rsidRDefault="00CC6F80">
      <w:pPr>
        <w:pStyle w:val="20"/>
        <w:tabs>
          <w:tab w:val="center" w:pos="4857"/>
        </w:tabs>
        <w:spacing w:after="0" w:line="240" w:lineRule="auto"/>
        <w:ind w:left="360"/>
        <w:jc w:val="both"/>
      </w:pPr>
      <w:r>
        <w:rPr>
          <w:color w:val="000000"/>
        </w:rPr>
        <w:t xml:space="preserve"> </w:t>
      </w:r>
      <w:r>
        <w:rPr>
          <w:color w:val="000000"/>
        </w:rPr>
        <w:tab/>
      </w:r>
    </w:p>
    <w:p w14:paraId="0004D6B5" w14:textId="77777777" w:rsidR="009A5B60" w:rsidRDefault="009A5B60">
      <w:pPr>
        <w:pStyle w:val="20"/>
        <w:spacing w:after="0" w:line="240" w:lineRule="auto"/>
        <w:ind w:left="360"/>
        <w:jc w:val="both"/>
        <w:rPr>
          <w:color w:val="000000"/>
        </w:rPr>
      </w:pPr>
    </w:p>
    <w:p w14:paraId="54AD905E" w14:textId="77777777" w:rsidR="009A5B60" w:rsidRDefault="009A5B60">
      <w:pPr>
        <w:pStyle w:val="20"/>
        <w:spacing w:after="0" w:line="240" w:lineRule="auto"/>
        <w:ind w:left="360"/>
        <w:jc w:val="both"/>
        <w:rPr>
          <w:color w:val="000000"/>
        </w:rPr>
      </w:pPr>
    </w:p>
    <w:p w14:paraId="218855F8" w14:textId="77777777" w:rsidR="009A5B60" w:rsidRDefault="009A5B60">
      <w:pPr>
        <w:pStyle w:val="20"/>
        <w:spacing w:after="0" w:line="240" w:lineRule="auto"/>
        <w:ind w:left="360"/>
        <w:jc w:val="both"/>
        <w:rPr>
          <w:color w:val="000000"/>
        </w:rPr>
      </w:pPr>
    </w:p>
    <w:p w14:paraId="0656CF5B" w14:textId="77777777" w:rsidR="009A5B60" w:rsidRDefault="009A5B60">
      <w:pPr>
        <w:pStyle w:val="20"/>
        <w:spacing w:after="0" w:line="240" w:lineRule="auto"/>
        <w:ind w:left="360"/>
        <w:jc w:val="both"/>
        <w:rPr>
          <w:color w:val="000000"/>
        </w:rPr>
      </w:pPr>
    </w:p>
    <w:p w14:paraId="4B5D9BBE" w14:textId="77777777" w:rsidR="009A5B60" w:rsidRDefault="009A5B60">
      <w:pPr>
        <w:pStyle w:val="20"/>
        <w:spacing w:after="0" w:line="240" w:lineRule="auto"/>
        <w:ind w:left="360"/>
        <w:jc w:val="both"/>
        <w:rPr>
          <w:color w:val="000000"/>
        </w:rPr>
      </w:pPr>
    </w:p>
    <w:p w14:paraId="612C9F03" w14:textId="77777777" w:rsidR="009A5B60" w:rsidRDefault="009A5B60">
      <w:pPr>
        <w:pStyle w:val="20"/>
        <w:spacing w:after="0" w:line="240" w:lineRule="auto"/>
        <w:ind w:left="360"/>
        <w:jc w:val="both"/>
        <w:rPr>
          <w:color w:val="000000"/>
        </w:rPr>
      </w:pPr>
    </w:p>
    <w:p w14:paraId="07DD31E0" w14:textId="77777777" w:rsidR="009A5B60" w:rsidRDefault="009A5B60">
      <w:pPr>
        <w:pStyle w:val="20"/>
        <w:spacing w:after="0" w:line="240" w:lineRule="auto"/>
        <w:ind w:left="360"/>
        <w:jc w:val="both"/>
        <w:rPr>
          <w:color w:val="000000"/>
        </w:rPr>
      </w:pPr>
    </w:p>
    <w:p w14:paraId="4BCF148C" w14:textId="77777777" w:rsidR="009A5B60" w:rsidRDefault="009A5B60">
      <w:pPr>
        <w:pStyle w:val="20"/>
        <w:spacing w:after="0" w:line="240" w:lineRule="auto"/>
        <w:ind w:left="360"/>
        <w:jc w:val="both"/>
        <w:rPr>
          <w:color w:val="000000"/>
        </w:rPr>
      </w:pPr>
    </w:p>
    <w:p w14:paraId="62542536" w14:textId="77777777" w:rsidR="009A5B60" w:rsidRDefault="009A5B60">
      <w:pPr>
        <w:pStyle w:val="20"/>
        <w:spacing w:after="0" w:line="240" w:lineRule="auto"/>
        <w:ind w:left="360"/>
        <w:jc w:val="both"/>
        <w:rPr>
          <w:color w:val="000000"/>
        </w:rPr>
      </w:pPr>
    </w:p>
    <w:p w14:paraId="5124671A" w14:textId="77777777" w:rsidR="009A5B60" w:rsidRDefault="009A5B60">
      <w:pPr>
        <w:pStyle w:val="20"/>
        <w:spacing w:after="0" w:line="240" w:lineRule="auto"/>
        <w:ind w:left="360"/>
        <w:jc w:val="both"/>
        <w:rPr>
          <w:color w:val="000000"/>
        </w:rPr>
      </w:pPr>
    </w:p>
    <w:p w14:paraId="7C942C27" w14:textId="77777777" w:rsidR="009A5B60" w:rsidRDefault="009A5B60">
      <w:pPr>
        <w:pStyle w:val="20"/>
        <w:spacing w:after="0" w:line="240" w:lineRule="auto"/>
        <w:ind w:left="360"/>
        <w:jc w:val="both"/>
        <w:rPr>
          <w:color w:val="000000"/>
        </w:rPr>
      </w:pPr>
    </w:p>
    <w:p w14:paraId="5B6EE0F5" w14:textId="77777777" w:rsidR="009A5B60" w:rsidRDefault="009A5B60">
      <w:pPr>
        <w:pStyle w:val="20"/>
        <w:spacing w:after="0" w:line="240" w:lineRule="auto"/>
        <w:ind w:left="360"/>
        <w:jc w:val="both"/>
        <w:rPr>
          <w:color w:val="000000"/>
        </w:rPr>
      </w:pPr>
    </w:p>
    <w:p w14:paraId="47B8FC88" w14:textId="77777777" w:rsidR="009A5B60" w:rsidRDefault="009A5B60">
      <w:pPr>
        <w:spacing w:after="0" w:line="240" w:lineRule="auto"/>
        <w:rPr>
          <w:rFonts w:ascii="Times New Roman" w:eastAsia="Times New Roman" w:hAnsi="Times New Roman" w:cs="Times New Roman"/>
          <w:b/>
          <w:sz w:val="28"/>
          <w:szCs w:val="28"/>
        </w:rPr>
      </w:pPr>
    </w:p>
    <w:p w14:paraId="1EBCCBF8" w14:textId="77777777" w:rsidR="009A5B60" w:rsidRDefault="009A5B60">
      <w:pPr>
        <w:spacing w:after="0" w:line="240" w:lineRule="auto"/>
        <w:rPr>
          <w:rFonts w:ascii="Times New Roman" w:eastAsia="Times New Roman" w:hAnsi="Times New Roman" w:cs="Times New Roman"/>
          <w:b/>
          <w:sz w:val="28"/>
          <w:szCs w:val="28"/>
        </w:rPr>
      </w:pPr>
    </w:p>
    <w:p w14:paraId="4BE9A569" w14:textId="77777777" w:rsidR="009A5B60" w:rsidRDefault="00CC6F80">
      <w:pPr>
        <w:spacing w:after="0" w:line="240" w:lineRule="auto"/>
      </w:pPr>
      <w:r>
        <w:rPr>
          <w:rFonts w:ascii="Times New Roman" w:eastAsia="Times New Roman" w:hAnsi="Times New Roman" w:cs="Times New Roman"/>
          <w:b/>
          <w:sz w:val="28"/>
          <w:szCs w:val="28"/>
        </w:rPr>
        <w:lastRenderedPageBreak/>
        <w:t>Раздел 2. «Содержание учебного предмета»</w:t>
      </w:r>
    </w:p>
    <w:p w14:paraId="5D7B8F73" w14:textId="77777777" w:rsidR="009A5B60" w:rsidRDefault="009A5B60">
      <w:pPr>
        <w:spacing w:after="0" w:line="240" w:lineRule="auto"/>
        <w:jc w:val="both"/>
        <w:rPr>
          <w:rFonts w:ascii="Times New Roman" w:hAnsi="Times New Roman" w:cs="Times New Roman"/>
          <w:sz w:val="24"/>
          <w:szCs w:val="24"/>
        </w:rPr>
      </w:pPr>
    </w:p>
    <w:p w14:paraId="683B149A" w14:textId="77777777" w:rsidR="009A5B60" w:rsidRDefault="00CC6F80">
      <w:pPr>
        <w:pStyle w:val="c6c3"/>
        <w:spacing w:beforeAutospacing="0" w:after="0" w:afterAutospacing="0"/>
        <w:jc w:val="both"/>
        <w:rPr>
          <w:rStyle w:val="c0c7c5"/>
          <w:b/>
          <w:bCs/>
          <w:iCs/>
          <w:color w:val="000000"/>
        </w:rPr>
      </w:pPr>
      <w:r>
        <w:rPr>
          <w:rStyle w:val="c0c7c5"/>
          <w:b/>
          <w:bCs/>
          <w:iCs/>
          <w:color w:val="000000"/>
        </w:rPr>
        <w:t>Основные содержательные линии</w:t>
      </w:r>
    </w:p>
    <w:p w14:paraId="3D925261" w14:textId="77777777" w:rsidR="009A5B60" w:rsidRDefault="009A5B60">
      <w:pPr>
        <w:pStyle w:val="c6c3"/>
        <w:spacing w:beforeAutospacing="0" w:after="0" w:afterAutospacing="0"/>
        <w:ind w:firstLine="240"/>
        <w:jc w:val="both"/>
        <w:rPr>
          <w:color w:val="444444"/>
        </w:rPr>
      </w:pPr>
    </w:p>
    <w:p w14:paraId="316F2570" w14:textId="77777777" w:rsidR="009A5B60" w:rsidRDefault="00CC6F80">
      <w:pPr>
        <w:tabs>
          <w:tab w:val="left" w:pos="1500"/>
        </w:tabs>
        <w:spacing w:after="0" w:line="240" w:lineRule="auto"/>
        <w:jc w:val="both"/>
        <w:rPr>
          <w:rFonts w:ascii="Times New Roman" w:hAnsi="Times New Roman" w:cs="Times New Roman"/>
          <w:color w:val="000000"/>
          <w:sz w:val="24"/>
          <w:szCs w:val="24"/>
          <w:highlight w:val="white"/>
        </w:rPr>
      </w:pPr>
      <w:r>
        <w:rPr>
          <w:rStyle w:val="submenu-table"/>
          <w:b/>
          <w:bCs/>
          <w:color w:val="000000"/>
          <w:sz w:val="24"/>
          <w:szCs w:val="24"/>
          <w:shd w:val="clear" w:color="auto" w:fill="FFFFFF"/>
        </w:rPr>
        <w:t>1.  Виды речевой деятельности</w:t>
      </w:r>
      <w:r>
        <w:rPr>
          <w:rStyle w:val="apple-converted-space"/>
          <w:b/>
          <w:bCs/>
          <w:color w:val="000000"/>
          <w:sz w:val="24"/>
          <w:szCs w:val="24"/>
          <w:shd w:val="clear" w:color="auto" w:fill="FFFFFF"/>
        </w:rPr>
        <w:t> </w:t>
      </w:r>
      <w:r>
        <w:rPr>
          <w:rFonts w:ascii="Times New Roman" w:hAnsi="Times New Roman" w:cs="Times New Roman"/>
          <w:b/>
          <w:color w:val="000000"/>
          <w:sz w:val="24"/>
          <w:szCs w:val="24"/>
          <w:shd w:val="clear" w:color="auto" w:fill="FFFFFF"/>
        </w:rPr>
        <w:t>включает следующие содержательные линии</w:t>
      </w:r>
      <w:r>
        <w:rPr>
          <w:rFonts w:ascii="Times New Roman" w:hAnsi="Times New Roman" w:cs="Times New Roman"/>
          <w:color w:val="000000"/>
          <w:sz w:val="24"/>
          <w:szCs w:val="24"/>
          <w:shd w:val="clear" w:color="auto" w:fill="FFFFFF"/>
        </w:rPr>
        <w:t>:</w:t>
      </w:r>
    </w:p>
    <w:p w14:paraId="0FFBF722" w14:textId="77777777" w:rsidR="009A5B60" w:rsidRDefault="00CC6F80">
      <w:pPr>
        <w:tabs>
          <w:tab w:val="left" w:pos="1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Аудирование</w:t>
      </w:r>
    </w:p>
    <w:p w14:paraId="504484BB" w14:textId="77777777" w:rsidR="009A5B60" w:rsidRDefault="00CC6F80">
      <w:pPr>
        <w:tabs>
          <w:tab w:val="left" w:pos="15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14:paraId="6FA4C84E" w14:textId="77777777" w:rsidR="009A5B60" w:rsidRDefault="009A5B60">
      <w:pPr>
        <w:tabs>
          <w:tab w:val="left" w:pos="1500"/>
        </w:tabs>
        <w:spacing w:after="0" w:line="240" w:lineRule="auto"/>
        <w:jc w:val="both"/>
        <w:rPr>
          <w:rFonts w:ascii="Times New Roman" w:hAnsi="Times New Roman" w:cs="Times New Roman"/>
          <w:sz w:val="24"/>
          <w:szCs w:val="24"/>
        </w:rPr>
      </w:pPr>
    </w:p>
    <w:p w14:paraId="1FA55864" w14:textId="77777777" w:rsidR="009A5B60" w:rsidRDefault="00CC6F80">
      <w:pPr>
        <w:tabs>
          <w:tab w:val="left" w:pos="1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Чтение вслух</w:t>
      </w:r>
    </w:p>
    <w:p w14:paraId="253CB824" w14:textId="77777777" w:rsidR="009A5B60" w:rsidRDefault="00CC6F80">
      <w:pPr>
        <w:tabs>
          <w:tab w:val="left" w:pos="15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14:paraId="2570FF51" w14:textId="77777777" w:rsidR="009A5B60" w:rsidRDefault="009A5B60">
      <w:pPr>
        <w:tabs>
          <w:tab w:val="left" w:pos="1500"/>
        </w:tabs>
        <w:spacing w:after="0" w:line="240" w:lineRule="auto"/>
        <w:jc w:val="both"/>
        <w:rPr>
          <w:rFonts w:ascii="Times New Roman" w:hAnsi="Times New Roman" w:cs="Times New Roman"/>
          <w:sz w:val="24"/>
          <w:szCs w:val="24"/>
        </w:rPr>
      </w:pPr>
    </w:p>
    <w:p w14:paraId="7AFF8FC7" w14:textId="77777777" w:rsidR="009A5B60" w:rsidRDefault="00CC6F80">
      <w:pPr>
        <w:tabs>
          <w:tab w:val="left" w:pos="1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Чтение про себя</w:t>
      </w:r>
    </w:p>
    <w:p w14:paraId="393BBED4" w14:textId="77777777" w:rsidR="009A5B60" w:rsidRDefault="00CC6F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Умение самостоятельно читать текст небольшого объёма с разными целями: для составления общего впечатления в рамках </w:t>
      </w:r>
      <w:r>
        <w:rPr>
          <w:rFonts w:ascii="Times New Roman" w:hAnsi="Times New Roman" w:cs="Times New Roman"/>
          <w:sz w:val="24"/>
          <w:szCs w:val="24"/>
          <w:u w:val="single"/>
        </w:rPr>
        <w:t>ознакомительного</w:t>
      </w:r>
      <w:r>
        <w:rPr>
          <w:rFonts w:ascii="Times New Roman" w:hAnsi="Times New Roman" w:cs="Times New Roman"/>
          <w:sz w:val="24"/>
          <w:szCs w:val="24"/>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Pr>
          <w:rFonts w:ascii="Times New Roman" w:hAnsi="Times New Roman" w:cs="Times New Roman"/>
          <w:sz w:val="24"/>
          <w:szCs w:val="24"/>
          <w:u w:val="single"/>
        </w:rPr>
        <w:t>просмотрового</w:t>
      </w:r>
      <w:r>
        <w:rPr>
          <w:rFonts w:ascii="Times New Roman" w:hAnsi="Times New Roman" w:cs="Times New Roman"/>
          <w:sz w:val="24"/>
          <w:szCs w:val="24"/>
        </w:rPr>
        <w:t xml:space="preserve"> чтения; для привлечения уже пройденного материала в новый контекст в рамках </w:t>
      </w:r>
      <w:r>
        <w:rPr>
          <w:rFonts w:ascii="Times New Roman" w:hAnsi="Times New Roman" w:cs="Times New Roman"/>
          <w:sz w:val="24"/>
          <w:szCs w:val="24"/>
          <w:u w:val="single"/>
        </w:rPr>
        <w:t>повторного просмотрового</w:t>
      </w:r>
      <w:r>
        <w:rPr>
          <w:rFonts w:ascii="Times New Roman" w:hAnsi="Times New Roman" w:cs="Times New Roman"/>
          <w:sz w:val="24"/>
          <w:szCs w:val="24"/>
        </w:rPr>
        <w:t xml:space="preserve"> чтения; для выяснения существенных подробностей текста в рамках </w:t>
      </w:r>
      <w:r>
        <w:rPr>
          <w:rFonts w:ascii="Times New Roman" w:hAnsi="Times New Roman" w:cs="Times New Roman"/>
          <w:sz w:val="24"/>
          <w:szCs w:val="24"/>
          <w:u w:val="single"/>
        </w:rPr>
        <w:t>изучающего</w:t>
      </w:r>
      <w:r>
        <w:rPr>
          <w:rFonts w:ascii="Times New Roman" w:hAnsi="Times New Roman" w:cs="Times New Roman"/>
          <w:sz w:val="24"/>
          <w:szCs w:val="24"/>
        </w:rPr>
        <w:t xml:space="preserve">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14:paraId="44149678" w14:textId="77777777" w:rsidR="009A5B60" w:rsidRDefault="009A5B60">
      <w:pPr>
        <w:tabs>
          <w:tab w:val="left" w:pos="1500"/>
        </w:tabs>
        <w:spacing w:after="0" w:line="240" w:lineRule="auto"/>
        <w:jc w:val="both"/>
        <w:rPr>
          <w:rFonts w:ascii="Times New Roman" w:hAnsi="Times New Roman" w:cs="Times New Roman"/>
          <w:sz w:val="24"/>
          <w:szCs w:val="24"/>
        </w:rPr>
      </w:pPr>
    </w:p>
    <w:p w14:paraId="64DD500F" w14:textId="77777777" w:rsidR="009A5B60" w:rsidRDefault="00CC6F80">
      <w:pPr>
        <w:tabs>
          <w:tab w:val="left" w:pos="1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Говорение</w:t>
      </w:r>
    </w:p>
    <w:p w14:paraId="195540D2" w14:textId="77777777" w:rsidR="009A5B60" w:rsidRDefault="00CC6F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Освоение разновидностей монологического высказывания: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14:paraId="76A464F1" w14:textId="77777777" w:rsidR="009A5B60" w:rsidRDefault="00CC6F80">
      <w:pPr>
        <w:tabs>
          <w:tab w:val="left" w:pos="1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особенностей диалогического общения: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14:paraId="1BC17BA5" w14:textId="77777777" w:rsidR="009A5B60" w:rsidRDefault="009A5B60">
      <w:pPr>
        <w:tabs>
          <w:tab w:val="left" w:pos="1500"/>
        </w:tabs>
        <w:spacing w:after="0" w:line="240" w:lineRule="auto"/>
        <w:jc w:val="both"/>
        <w:rPr>
          <w:rFonts w:ascii="Times New Roman" w:hAnsi="Times New Roman" w:cs="Times New Roman"/>
          <w:sz w:val="24"/>
          <w:szCs w:val="24"/>
        </w:rPr>
      </w:pPr>
    </w:p>
    <w:p w14:paraId="68B139C9" w14:textId="77777777" w:rsidR="009A5B60" w:rsidRDefault="00CC6F80">
      <w:pPr>
        <w:tabs>
          <w:tab w:val="left" w:pos="1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Письмо (культура письменной речи)</w:t>
      </w:r>
    </w:p>
    <w:p w14:paraId="7202D3D8" w14:textId="77777777" w:rsidR="009A5B60" w:rsidRDefault="00CC6F80">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14:paraId="71860106" w14:textId="77777777" w:rsidR="009A5B60" w:rsidRDefault="009A5B60">
      <w:pPr>
        <w:tabs>
          <w:tab w:val="left" w:pos="1500"/>
        </w:tabs>
        <w:spacing w:after="0" w:line="240" w:lineRule="auto"/>
        <w:jc w:val="both"/>
        <w:rPr>
          <w:rStyle w:val="apple-converted-space"/>
          <w:b/>
          <w:bCs/>
          <w:color w:val="000000"/>
          <w:highlight w:val="white"/>
        </w:rPr>
      </w:pPr>
    </w:p>
    <w:p w14:paraId="3CE23140" w14:textId="77777777" w:rsidR="009A5B60" w:rsidRDefault="009A5B60">
      <w:pPr>
        <w:tabs>
          <w:tab w:val="left" w:pos="1500"/>
        </w:tabs>
        <w:spacing w:after="0" w:line="240" w:lineRule="auto"/>
        <w:jc w:val="both"/>
        <w:rPr>
          <w:rStyle w:val="apple-converted-space"/>
          <w:b/>
          <w:bCs/>
          <w:color w:val="000000"/>
          <w:sz w:val="24"/>
          <w:szCs w:val="24"/>
          <w:highlight w:val="white"/>
        </w:rPr>
      </w:pPr>
    </w:p>
    <w:p w14:paraId="4C8837A5" w14:textId="77777777" w:rsidR="009A5B60" w:rsidRDefault="00CC6F80">
      <w:pPr>
        <w:tabs>
          <w:tab w:val="left" w:pos="1500"/>
        </w:tabs>
        <w:spacing w:after="0" w:line="240" w:lineRule="auto"/>
        <w:jc w:val="both"/>
      </w:pPr>
      <w:r>
        <w:rPr>
          <w:rStyle w:val="submenu-table"/>
          <w:b/>
          <w:bCs/>
          <w:color w:val="000000"/>
          <w:sz w:val="24"/>
          <w:szCs w:val="24"/>
          <w:shd w:val="clear" w:color="auto" w:fill="FFFFFF"/>
        </w:rPr>
        <w:lastRenderedPageBreak/>
        <w:t>2. Виды читательской деятельности</w:t>
      </w:r>
      <w:r>
        <w:rPr>
          <w:rFonts w:ascii="Times New Roman" w:hAnsi="Times New Roman" w:cs="Times New Roman"/>
          <w:color w:val="000000"/>
          <w:sz w:val="24"/>
          <w:szCs w:val="24"/>
          <w:shd w:val="clear" w:color="auto" w:fill="FFFFFF"/>
        </w:rPr>
        <w:t xml:space="preserve"> </w:t>
      </w:r>
    </w:p>
    <w:p w14:paraId="20CB9527" w14:textId="77777777" w:rsidR="009A5B60" w:rsidRDefault="00CC6F80">
      <w:pPr>
        <w:spacing w:after="0" w:line="240" w:lineRule="auto"/>
        <w:ind w:firstLine="709"/>
        <w:jc w:val="both"/>
        <w:rPr>
          <w:rStyle w:val="apple-converted-space"/>
          <w:b/>
          <w:bCs/>
        </w:rPr>
      </w:pPr>
      <w:r>
        <w:rPr>
          <w:rFonts w:ascii="Times New Roman" w:hAnsi="Times New Roman" w:cs="Times New Roman"/>
          <w:color w:val="000000"/>
          <w:sz w:val="24"/>
          <w:szCs w:val="24"/>
          <w:shd w:val="clear" w:color="auto" w:fill="FFFFFF"/>
        </w:rPr>
        <w:t>Включает в себя работу с разными видами текстов. 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по работе с книгой: ориентирование в книге (учебной, художественной, справочной) по ее элементам, знакомство с разными видами и типами книг, выбор книги на основе рекомендованного списка литературных произведений или на основе собственных предпочтений.</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Style w:val="submenu-table"/>
          <w:b/>
          <w:bCs/>
          <w:color w:val="000000"/>
          <w:sz w:val="24"/>
          <w:szCs w:val="24"/>
          <w:shd w:val="clear" w:color="auto" w:fill="FFFFFF"/>
        </w:rPr>
        <w:t>3.  «Круг детского чтения»</w:t>
      </w:r>
    </w:p>
    <w:p w14:paraId="3D25B556" w14:textId="77777777" w:rsidR="009A5B60" w:rsidRDefault="00CC6F80">
      <w:pPr>
        <w:tabs>
          <w:tab w:val="left" w:pos="1500"/>
        </w:tabs>
        <w:spacing w:after="0" w:line="240" w:lineRule="auto"/>
        <w:ind w:firstLine="709"/>
        <w:jc w:val="both"/>
        <w:rPr>
          <w:color w:val="000000"/>
          <w:highlight w:val="white"/>
        </w:rPr>
      </w:pPr>
      <w:r>
        <w:rPr>
          <w:rFonts w:ascii="Times New Roman" w:hAnsi="Times New Roman" w:cs="Times New Roman"/>
          <w:color w:val="000000"/>
          <w:sz w:val="24"/>
          <w:szCs w:val="24"/>
          <w:shd w:val="clear" w:color="auto" w:fill="FFFFFF"/>
        </w:rPr>
        <w:t>Реализуются принципы отбора содержания чтения младшего школьника. Этот отбор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14:paraId="6AAA789C" w14:textId="77777777" w:rsidR="009A5B60" w:rsidRDefault="009A5B60">
      <w:pPr>
        <w:tabs>
          <w:tab w:val="left" w:pos="1500"/>
        </w:tabs>
        <w:spacing w:after="0" w:line="240" w:lineRule="auto"/>
        <w:ind w:firstLine="284"/>
        <w:jc w:val="both"/>
        <w:rPr>
          <w:rFonts w:ascii="Times New Roman" w:hAnsi="Times New Roman" w:cs="Times New Roman"/>
          <w:color w:val="000000"/>
          <w:sz w:val="24"/>
          <w:szCs w:val="24"/>
          <w:highlight w:val="white"/>
        </w:rPr>
      </w:pPr>
    </w:p>
    <w:p w14:paraId="28E1E6BE" w14:textId="77777777" w:rsidR="009A5B60" w:rsidRDefault="00CC6F80">
      <w:pPr>
        <w:tabs>
          <w:tab w:val="left" w:pos="1500"/>
        </w:tabs>
        <w:spacing w:after="0" w:line="240" w:lineRule="auto"/>
        <w:jc w:val="both"/>
        <w:rPr>
          <w:rStyle w:val="apple-converted-space"/>
          <w:b/>
          <w:bCs/>
        </w:rPr>
      </w:pPr>
      <w:r>
        <w:rPr>
          <w:rStyle w:val="submenu-table"/>
          <w:b/>
          <w:bCs/>
          <w:color w:val="000000"/>
          <w:sz w:val="24"/>
          <w:szCs w:val="24"/>
          <w:shd w:val="clear" w:color="auto" w:fill="FFFFFF"/>
        </w:rPr>
        <w:t>4.  «Литературоведческая пропедевтика»</w:t>
      </w:r>
      <w:r>
        <w:rPr>
          <w:rStyle w:val="apple-converted-space"/>
          <w:b/>
          <w:bCs/>
          <w:color w:val="000000"/>
          <w:sz w:val="24"/>
          <w:szCs w:val="24"/>
          <w:shd w:val="clear" w:color="auto" w:fill="FFFFFF"/>
        </w:rPr>
        <w:t> </w:t>
      </w:r>
    </w:p>
    <w:p w14:paraId="7D5DDA57" w14:textId="77777777" w:rsidR="009A5B60" w:rsidRDefault="00CC6F80">
      <w:pPr>
        <w:tabs>
          <w:tab w:val="left" w:pos="1500"/>
        </w:tabs>
        <w:spacing w:after="0" w:line="240" w:lineRule="auto"/>
        <w:ind w:firstLine="709"/>
        <w:jc w:val="both"/>
        <w:rPr>
          <w:rStyle w:val="apple-converted-space"/>
          <w:b/>
          <w:bCs/>
          <w:color w:val="000000"/>
          <w:sz w:val="24"/>
          <w:szCs w:val="24"/>
          <w:highlight w:val="white"/>
        </w:rPr>
      </w:pPr>
      <w:r>
        <w:rPr>
          <w:rFonts w:ascii="Times New Roman" w:hAnsi="Times New Roman" w:cs="Times New Roman"/>
          <w:color w:val="000000"/>
          <w:sz w:val="24"/>
          <w:szCs w:val="24"/>
          <w:shd w:val="clear" w:color="auto" w:fill="FFFFFF"/>
        </w:rPr>
        <w:t>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 о средствах выразительности языка.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Style w:val="submenu-table"/>
          <w:b/>
          <w:bCs/>
          <w:color w:val="000000"/>
          <w:sz w:val="24"/>
          <w:szCs w:val="24"/>
          <w:shd w:val="clear" w:color="auto" w:fill="FFFFFF"/>
        </w:rPr>
        <w:t>5.  «Творческая деятельность учащихся» (на основе литературных произведений)</w:t>
      </w:r>
      <w:r>
        <w:rPr>
          <w:rStyle w:val="apple-converted-space"/>
          <w:b/>
          <w:bCs/>
          <w:color w:val="000000"/>
          <w:sz w:val="24"/>
          <w:szCs w:val="24"/>
          <w:shd w:val="clear" w:color="auto" w:fill="FFFFFF"/>
        </w:rPr>
        <w:t> </w:t>
      </w:r>
    </w:p>
    <w:p w14:paraId="148E3B36" w14:textId="77777777" w:rsidR="009A5B60" w:rsidRDefault="00CC6F80">
      <w:pPr>
        <w:spacing w:after="0" w:line="240" w:lineRule="auto"/>
        <w:ind w:firstLine="709"/>
        <w:jc w:val="both"/>
      </w:pPr>
      <w:r>
        <w:rPr>
          <w:rFonts w:ascii="Times New Roman" w:hAnsi="Times New Roman" w:cs="Times New Roman"/>
          <w:sz w:val="24"/>
          <w:szCs w:val="24"/>
          <w:shd w:val="clear" w:color="auto" w:fill="FFFFFF"/>
        </w:rPr>
        <w:t>Является ведущим звеном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 рисование, разные формы пересказа; созданию собственного текста на основе художественного произведения.</w:t>
      </w:r>
      <w:r>
        <w:rPr>
          <w:rFonts w:ascii="Times New Roman" w:hAnsi="Times New Roman" w:cs="Times New Roman"/>
          <w:sz w:val="24"/>
          <w:szCs w:val="24"/>
        </w:rPr>
        <w:br/>
      </w:r>
    </w:p>
    <w:p w14:paraId="2F8246FB" w14:textId="77777777" w:rsidR="009A5B60" w:rsidRDefault="009A5B60">
      <w:pPr>
        <w:pStyle w:val="a8"/>
        <w:jc w:val="center"/>
        <w:rPr>
          <w:rFonts w:ascii="Times New Roman" w:hAnsi="Times New Roman"/>
          <w:b/>
          <w:sz w:val="24"/>
          <w:szCs w:val="24"/>
        </w:rPr>
      </w:pPr>
    </w:p>
    <w:p w14:paraId="33E9E626" w14:textId="77777777" w:rsidR="009A5B60" w:rsidRDefault="009A5B60">
      <w:pPr>
        <w:pStyle w:val="a8"/>
        <w:jc w:val="center"/>
        <w:rPr>
          <w:rFonts w:ascii="Times New Roman" w:hAnsi="Times New Roman"/>
          <w:b/>
          <w:sz w:val="24"/>
          <w:szCs w:val="24"/>
        </w:rPr>
      </w:pPr>
    </w:p>
    <w:p w14:paraId="2F2F06EA" w14:textId="77777777" w:rsidR="009A5B60" w:rsidRDefault="009A5B60">
      <w:pPr>
        <w:pStyle w:val="a8"/>
        <w:jc w:val="center"/>
        <w:rPr>
          <w:rFonts w:ascii="Times New Roman" w:hAnsi="Times New Roman"/>
          <w:b/>
          <w:sz w:val="24"/>
          <w:szCs w:val="24"/>
        </w:rPr>
      </w:pPr>
    </w:p>
    <w:p w14:paraId="3A2900F2" w14:textId="77777777" w:rsidR="009A5B60" w:rsidRDefault="009A5B60">
      <w:pPr>
        <w:pStyle w:val="a8"/>
        <w:jc w:val="center"/>
        <w:rPr>
          <w:rFonts w:ascii="Times New Roman" w:hAnsi="Times New Roman"/>
          <w:b/>
          <w:sz w:val="24"/>
          <w:szCs w:val="24"/>
        </w:rPr>
      </w:pPr>
    </w:p>
    <w:p w14:paraId="521617C2" w14:textId="77777777" w:rsidR="009A5B60" w:rsidRDefault="009A5B60">
      <w:pPr>
        <w:pStyle w:val="a8"/>
        <w:jc w:val="center"/>
        <w:rPr>
          <w:rFonts w:ascii="Times New Roman" w:hAnsi="Times New Roman"/>
          <w:b/>
          <w:sz w:val="24"/>
          <w:szCs w:val="24"/>
        </w:rPr>
      </w:pPr>
    </w:p>
    <w:p w14:paraId="349A5122" w14:textId="77777777" w:rsidR="009A5B60" w:rsidRDefault="009A5B60">
      <w:pPr>
        <w:pStyle w:val="a8"/>
        <w:jc w:val="center"/>
        <w:rPr>
          <w:rFonts w:ascii="Times New Roman" w:hAnsi="Times New Roman"/>
          <w:b/>
          <w:sz w:val="24"/>
          <w:szCs w:val="24"/>
        </w:rPr>
      </w:pPr>
    </w:p>
    <w:p w14:paraId="1F274F29" w14:textId="77777777" w:rsidR="009A5B60" w:rsidRDefault="009A5B60">
      <w:pPr>
        <w:pStyle w:val="a8"/>
        <w:jc w:val="center"/>
        <w:rPr>
          <w:rFonts w:ascii="Times New Roman" w:hAnsi="Times New Roman"/>
          <w:b/>
          <w:sz w:val="24"/>
          <w:szCs w:val="24"/>
        </w:rPr>
      </w:pPr>
    </w:p>
    <w:p w14:paraId="42148826" w14:textId="77777777" w:rsidR="009A5B60" w:rsidRDefault="009A5B60">
      <w:pPr>
        <w:pStyle w:val="a8"/>
        <w:jc w:val="center"/>
        <w:rPr>
          <w:rFonts w:ascii="Times New Roman" w:hAnsi="Times New Roman"/>
          <w:b/>
          <w:sz w:val="24"/>
          <w:szCs w:val="24"/>
        </w:rPr>
      </w:pPr>
    </w:p>
    <w:p w14:paraId="28B7F2BF" w14:textId="77777777" w:rsidR="009A5B60" w:rsidRDefault="009A5B60">
      <w:pPr>
        <w:pStyle w:val="a8"/>
        <w:jc w:val="center"/>
        <w:rPr>
          <w:rFonts w:ascii="Times New Roman" w:hAnsi="Times New Roman"/>
          <w:b/>
          <w:sz w:val="24"/>
          <w:szCs w:val="24"/>
        </w:rPr>
      </w:pPr>
    </w:p>
    <w:p w14:paraId="33E8542B" w14:textId="77777777" w:rsidR="009A5B60" w:rsidRDefault="009A5B60">
      <w:pPr>
        <w:pStyle w:val="a8"/>
        <w:jc w:val="center"/>
        <w:rPr>
          <w:rFonts w:ascii="Times New Roman" w:hAnsi="Times New Roman"/>
          <w:b/>
          <w:sz w:val="24"/>
          <w:szCs w:val="24"/>
        </w:rPr>
      </w:pPr>
    </w:p>
    <w:p w14:paraId="72F1B3BC" w14:textId="77777777" w:rsidR="009A5B60" w:rsidRDefault="009A5B60">
      <w:pPr>
        <w:pStyle w:val="a8"/>
        <w:jc w:val="center"/>
        <w:rPr>
          <w:rFonts w:ascii="Times New Roman" w:hAnsi="Times New Roman"/>
          <w:b/>
          <w:sz w:val="24"/>
          <w:szCs w:val="24"/>
        </w:rPr>
      </w:pPr>
    </w:p>
    <w:p w14:paraId="3D892364" w14:textId="77777777" w:rsidR="009A5B60" w:rsidRDefault="009A5B60">
      <w:pPr>
        <w:pStyle w:val="a8"/>
        <w:jc w:val="center"/>
        <w:rPr>
          <w:rFonts w:ascii="Times New Roman" w:hAnsi="Times New Roman"/>
          <w:b/>
          <w:sz w:val="24"/>
          <w:szCs w:val="24"/>
        </w:rPr>
      </w:pPr>
    </w:p>
    <w:p w14:paraId="511F82FA" w14:textId="77777777" w:rsidR="009A5B60" w:rsidRDefault="009A5B60">
      <w:pPr>
        <w:pStyle w:val="a8"/>
        <w:jc w:val="center"/>
        <w:rPr>
          <w:rFonts w:ascii="Times New Roman" w:hAnsi="Times New Roman"/>
          <w:b/>
          <w:sz w:val="24"/>
          <w:szCs w:val="24"/>
        </w:rPr>
      </w:pPr>
    </w:p>
    <w:p w14:paraId="40F08DE2" w14:textId="77777777" w:rsidR="009A5B60" w:rsidRDefault="009A5B60">
      <w:pPr>
        <w:pStyle w:val="a8"/>
        <w:jc w:val="center"/>
        <w:rPr>
          <w:rFonts w:ascii="Times New Roman" w:hAnsi="Times New Roman"/>
          <w:b/>
          <w:sz w:val="24"/>
          <w:szCs w:val="24"/>
        </w:rPr>
      </w:pPr>
    </w:p>
    <w:p w14:paraId="677FE181" w14:textId="77777777" w:rsidR="009A5B60" w:rsidRDefault="009A5B60">
      <w:pPr>
        <w:pStyle w:val="a8"/>
        <w:jc w:val="center"/>
        <w:rPr>
          <w:rFonts w:ascii="Times New Roman" w:hAnsi="Times New Roman"/>
          <w:b/>
          <w:sz w:val="24"/>
          <w:szCs w:val="24"/>
        </w:rPr>
      </w:pPr>
    </w:p>
    <w:p w14:paraId="2FFAF9DD" w14:textId="77777777" w:rsidR="009A5B60" w:rsidRDefault="009A5B60">
      <w:pPr>
        <w:pStyle w:val="a8"/>
        <w:jc w:val="center"/>
        <w:rPr>
          <w:rFonts w:ascii="Times New Roman" w:hAnsi="Times New Roman"/>
          <w:b/>
          <w:sz w:val="24"/>
          <w:szCs w:val="24"/>
        </w:rPr>
      </w:pPr>
    </w:p>
    <w:p w14:paraId="4A50719F" w14:textId="77777777" w:rsidR="009A5B60" w:rsidRDefault="00CC6F80">
      <w:pPr>
        <w:suppressAutoHyphens/>
        <w:jc w:val="both"/>
        <w:rPr>
          <w:rFonts w:ascii="Times New Roman" w:hAnsi="Times New Roman" w:cs="Times New Roman"/>
          <w:b/>
          <w:sz w:val="28"/>
          <w:szCs w:val="28"/>
        </w:rPr>
      </w:pPr>
      <w:r>
        <w:rPr>
          <w:rFonts w:ascii="Times New Roman" w:hAnsi="Times New Roman" w:cs="Times New Roman"/>
          <w:b/>
          <w:sz w:val="28"/>
          <w:szCs w:val="28"/>
        </w:rPr>
        <w:lastRenderedPageBreak/>
        <w:t>Раздел 3. «Тематическое планирование»</w:t>
      </w:r>
    </w:p>
    <w:tbl>
      <w:tblPr>
        <w:tblStyle w:val="aa"/>
        <w:tblW w:w="8971" w:type="dxa"/>
        <w:tblInd w:w="0" w:type="dxa"/>
        <w:tblLook w:val="04A0" w:firstRow="1" w:lastRow="0" w:firstColumn="1" w:lastColumn="0" w:noHBand="0" w:noVBand="1"/>
      </w:tblPr>
      <w:tblGrid>
        <w:gridCol w:w="613"/>
        <w:gridCol w:w="4173"/>
        <w:gridCol w:w="1394"/>
        <w:gridCol w:w="1396"/>
        <w:gridCol w:w="1395"/>
      </w:tblGrid>
      <w:tr w:rsidR="009A5B60" w14:paraId="6997BFF6" w14:textId="77777777">
        <w:trPr>
          <w:trHeight w:val="336"/>
        </w:trPr>
        <w:tc>
          <w:tcPr>
            <w:tcW w:w="613" w:type="dxa"/>
            <w:vMerge w:val="restart"/>
            <w:shd w:val="clear" w:color="auto" w:fill="auto"/>
          </w:tcPr>
          <w:p w14:paraId="0B23AE8A"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w:t>
            </w:r>
          </w:p>
        </w:tc>
        <w:tc>
          <w:tcPr>
            <w:tcW w:w="4173" w:type="dxa"/>
            <w:vMerge w:val="restart"/>
            <w:shd w:val="clear" w:color="auto" w:fill="auto"/>
          </w:tcPr>
          <w:p w14:paraId="72EBAC70"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Название темы или раздела</w:t>
            </w:r>
          </w:p>
        </w:tc>
        <w:tc>
          <w:tcPr>
            <w:tcW w:w="4185" w:type="dxa"/>
            <w:gridSpan w:val="3"/>
            <w:shd w:val="clear" w:color="auto" w:fill="auto"/>
          </w:tcPr>
          <w:p w14:paraId="56432964"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Количество часов</w:t>
            </w:r>
          </w:p>
        </w:tc>
      </w:tr>
      <w:tr w:rsidR="009A5B60" w14:paraId="0D8A9989" w14:textId="77777777">
        <w:tc>
          <w:tcPr>
            <w:tcW w:w="613" w:type="dxa"/>
            <w:vMerge/>
            <w:shd w:val="clear" w:color="auto" w:fill="auto"/>
            <w:vAlign w:val="center"/>
          </w:tcPr>
          <w:p w14:paraId="7DAC2A03" w14:textId="77777777" w:rsidR="009A5B60" w:rsidRDefault="009A5B60">
            <w:pPr>
              <w:spacing w:after="0" w:line="240" w:lineRule="auto"/>
              <w:rPr>
                <w:rFonts w:ascii="Times New Roman" w:eastAsia="Times New Roman" w:hAnsi="Times New Roman" w:cs="Times New Roman"/>
                <w:sz w:val="24"/>
                <w:szCs w:val="24"/>
                <w:lang w:eastAsia="ru-RU"/>
              </w:rPr>
            </w:pPr>
          </w:p>
        </w:tc>
        <w:tc>
          <w:tcPr>
            <w:tcW w:w="4173" w:type="dxa"/>
            <w:vMerge/>
            <w:shd w:val="clear" w:color="auto" w:fill="auto"/>
            <w:vAlign w:val="center"/>
          </w:tcPr>
          <w:p w14:paraId="50D4B9A3" w14:textId="77777777" w:rsidR="009A5B60" w:rsidRDefault="009A5B60">
            <w:pPr>
              <w:spacing w:after="0" w:line="240" w:lineRule="auto"/>
              <w:rPr>
                <w:rFonts w:ascii="Times New Roman" w:eastAsia="Times New Roman" w:hAnsi="Times New Roman" w:cs="Times New Roman"/>
                <w:sz w:val="24"/>
                <w:szCs w:val="24"/>
                <w:lang w:eastAsia="ru-RU"/>
              </w:rPr>
            </w:pPr>
          </w:p>
        </w:tc>
        <w:tc>
          <w:tcPr>
            <w:tcW w:w="1394" w:type="dxa"/>
            <w:shd w:val="clear" w:color="auto" w:fill="auto"/>
          </w:tcPr>
          <w:p w14:paraId="0BE2887F"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2а</w:t>
            </w:r>
          </w:p>
        </w:tc>
        <w:tc>
          <w:tcPr>
            <w:tcW w:w="1396" w:type="dxa"/>
            <w:shd w:val="clear" w:color="auto" w:fill="auto"/>
          </w:tcPr>
          <w:p w14:paraId="0C9B214B"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2б</w:t>
            </w:r>
          </w:p>
        </w:tc>
        <w:tc>
          <w:tcPr>
            <w:tcW w:w="1395" w:type="dxa"/>
            <w:shd w:val="clear" w:color="auto" w:fill="auto"/>
          </w:tcPr>
          <w:p w14:paraId="3658F3B8"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2в</w:t>
            </w:r>
          </w:p>
        </w:tc>
      </w:tr>
      <w:tr w:rsidR="009A5B60" w14:paraId="367046BA" w14:textId="77777777">
        <w:tc>
          <w:tcPr>
            <w:tcW w:w="613" w:type="dxa"/>
            <w:shd w:val="clear" w:color="auto" w:fill="auto"/>
          </w:tcPr>
          <w:p w14:paraId="1930DF62"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w:t>
            </w:r>
          </w:p>
        </w:tc>
        <w:tc>
          <w:tcPr>
            <w:tcW w:w="4173" w:type="dxa"/>
            <w:shd w:val="clear" w:color="auto" w:fill="auto"/>
          </w:tcPr>
          <w:p w14:paraId="02F67870"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В гостях у Ученого Кота</w:t>
            </w:r>
          </w:p>
        </w:tc>
        <w:tc>
          <w:tcPr>
            <w:tcW w:w="1394" w:type="dxa"/>
            <w:shd w:val="clear" w:color="auto" w:fill="auto"/>
            <w:vAlign w:val="center"/>
          </w:tcPr>
          <w:p w14:paraId="44771F41"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16</w:t>
            </w:r>
          </w:p>
        </w:tc>
        <w:tc>
          <w:tcPr>
            <w:tcW w:w="1396" w:type="dxa"/>
            <w:shd w:val="clear" w:color="auto" w:fill="auto"/>
            <w:vAlign w:val="center"/>
          </w:tcPr>
          <w:p w14:paraId="28F6CDCB"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16</w:t>
            </w:r>
          </w:p>
        </w:tc>
        <w:tc>
          <w:tcPr>
            <w:tcW w:w="1395" w:type="dxa"/>
            <w:shd w:val="clear" w:color="auto" w:fill="auto"/>
            <w:vAlign w:val="center"/>
          </w:tcPr>
          <w:p w14:paraId="1F41B2AD"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16</w:t>
            </w:r>
          </w:p>
        </w:tc>
      </w:tr>
      <w:tr w:rsidR="009A5B60" w14:paraId="6668B2EF" w14:textId="77777777">
        <w:tc>
          <w:tcPr>
            <w:tcW w:w="613" w:type="dxa"/>
            <w:shd w:val="clear" w:color="auto" w:fill="auto"/>
          </w:tcPr>
          <w:p w14:paraId="0C562A09"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2.</w:t>
            </w:r>
          </w:p>
        </w:tc>
        <w:tc>
          <w:tcPr>
            <w:tcW w:w="4173" w:type="dxa"/>
            <w:shd w:val="clear" w:color="auto" w:fill="auto"/>
          </w:tcPr>
          <w:p w14:paraId="6097544A"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В гостях у Незнайки</w:t>
            </w:r>
          </w:p>
        </w:tc>
        <w:tc>
          <w:tcPr>
            <w:tcW w:w="1394" w:type="dxa"/>
            <w:shd w:val="clear" w:color="auto" w:fill="auto"/>
            <w:vAlign w:val="center"/>
          </w:tcPr>
          <w:p w14:paraId="28897D7D"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9</w:t>
            </w:r>
          </w:p>
        </w:tc>
        <w:tc>
          <w:tcPr>
            <w:tcW w:w="1396" w:type="dxa"/>
            <w:shd w:val="clear" w:color="auto" w:fill="auto"/>
            <w:vAlign w:val="center"/>
          </w:tcPr>
          <w:p w14:paraId="3D9FFFC0"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9</w:t>
            </w:r>
          </w:p>
        </w:tc>
        <w:tc>
          <w:tcPr>
            <w:tcW w:w="1395" w:type="dxa"/>
            <w:shd w:val="clear" w:color="auto" w:fill="auto"/>
            <w:vAlign w:val="center"/>
          </w:tcPr>
          <w:p w14:paraId="3E232C56"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9</w:t>
            </w:r>
          </w:p>
        </w:tc>
      </w:tr>
      <w:tr w:rsidR="009A5B60" w14:paraId="39B19EA2" w14:textId="77777777">
        <w:tc>
          <w:tcPr>
            <w:tcW w:w="613" w:type="dxa"/>
            <w:shd w:val="clear" w:color="auto" w:fill="auto"/>
          </w:tcPr>
          <w:p w14:paraId="59A576E7"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3.</w:t>
            </w:r>
          </w:p>
        </w:tc>
        <w:tc>
          <w:tcPr>
            <w:tcW w:w="4173" w:type="dxa"/>
            <w:shd w:val="clear" w:color="auto" w:fill="auto"/>
            <w:vAlign w:val="center"/>
          </w:tcPr>
          <w:p w14:paraId="3BCF7454"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В гостях у Барсука</w:t>
            </w:r>
          </w:p>
        </w:tc>
        <w:tc>
          <w:tcPr>
            <w:tcW w:w="1394" w:type="dxa"/>
            <w:shd w:val="clear" w:color="auto" w:fill="auto"/>
            <w:vAlign w:val="center"/>
          </w:tcPr>
          <w:p w14:paraId="20AE9063"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13</w:t>
            </w:r>
          </w:p>
        </w:tc>
        <w:tc>
          <w:tcPr>
            <w:tcW w:w="1396" w:type="dxa"/>
            <w:shd w:val="clear" w:color="auto" w:fill="auto"/>
            <w:vAlign w:val="center"/>
          </w:tcPr>
          <w:p w14:paraId="63E5DF95"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13</w:t>
            </w:r>
          </w:p>
        </w:tc>
        <w:tc>
          <w:tcPr>
            <w:tcW w:w="1395" w:type="dxa"/>
            <w:shd w:val="clear" w:color="auto" w:fill="auto"/>
            <w:vAlign w:val="center"/>
          </w:tcPr>
          <w:p w14:paraId="04BF4B1F"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13</w:t>
            </w:r>
          </w:p>
        </w:tc>
      </w:tr>
      <w:tr w:rsidR="009A5B60" w14:paraId="4966C81D" w14:textId="77777777">
        <w:tc>
          <w:tcPr>
            <w:tcW w:w="613" w:type="dxa"/>
            <w:shd w:val="clear" w:color="auto" w:fill="auto"/>
          </w:tcPr>
          <w:p w14:paraId="6E1F736E"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4.</w:t>
            </w:r>
          </w:p>
        </w:tc>
        <w:tc>
          <w:tcPr>
            <w:tcW w:w="4173" w:type="dxa"/>
            <w:shd w:val="clear" w:color="auto" w:fill="auto"/>
            <w:vAlign w:val="center"/>
          </w:tcPr>
          <w:p w14:paraId="479C4736"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В гостях у Ежика и Медвеженок</w:t>
            </w:r>
          </w:p>
        </w:tc>
        <w:tc>
          <w:tcPr>
            <w:tcW w:w="1394" w:type="dxa"/>
            <w:shd w:val="clear" w:color="auto" w:fill="auto"/>
            <w:vAlign w:val="center"/>
          </w:tcPr>
          <w:p w14:paraId="5164AD05"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7</w:t>
            </w:r>
          </w:p>
        </w:tc>
        <w:tc>
          <w:tcPr>
            <w:tcW w:w="1396" w:type="dxa"/>
            <w:shd w:val="clear" w:color="auto" w:fill="auto"/>
            <w:vAlign w:val="center"/>
          </w:tcPr>
          <w:p w14:paraId="1E4E80D2"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7</w:t>
            </w:r>
          </w:p>
        </w:tc>
        <w:tc>
          <w:tcPr>
            <w:tcW w:w="1395" w:type="dxa"/>
            <w:shd w:val="clear" w:color="auto" w:fill="auto"/>
            <w:vAlign w:val="center"/>
          </w:tcPr>
          <w:p w14:paraId="44B0B043"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7</w:t>
            </w:r>
          </w:p>
        </w:tc>
      </w:tr>
      <w:tr w:rsidR="009A5B60" w14:paraId="5F1C47DE" w14:textId="77777777">
        <w:tc>
          <w:tcPr>
            <w:tcW w:w="613" w:type="dxa"/>
            <w:shd w:val="clear" w:color="auto" w:fill="auto"/>
          </w:tcPr>
          <w:p w14:paraId="0717EF35"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5.</w:t>
            </w:r>
          </w:p>
        </w:tc>
        <w:tc>
          <w:tcPr>
            <w:tcW w:w="4173" w:type="dxa"/>
            <w:shd w:val="clear" w:color="auto" w:fill="auto"/>
            <w:vAlign w:val="center"/>
          </w:tcPr>
          <w:p w14:paraId="3C408298"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 xml:space="preserve">Точка зрения </w:t>
            </w:r>
          </w:p>
        </w:tc>
        <w:tc>
          <w:tcPr>
            <w:tcW w:w="1394" w:type="dxa"/>
            <w:shd w:val="clear" w:color="auto" w:fill="auto"/>
            <w:vAlign w:val="center"/>
          </w:tcPr>
          <w:p w14:paraId="11DEDFDB"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11</w:t>
            </w:r>
          </w:p>
        </w:tc>
        <w:tc>
          <w:tcPr>
            <w:tcW w:w="1396" w:type="dxa"/>
            <w:shd w:val="clear" w:color="auto" w:fill="auto"/>
            <w:vAlign w:val="center"/>
          </w:tcPr>
          <w:p w14:paraId="2E3E97D8"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11</w:t>
            </w:r>
          </w:p>
        </w:tc>
        <w:tc>
          <w:tcPr>
            <w:tcW w:w="1395" w:type="dxa"/>
            <w:shd w:val="clear" w:color="auto" w:fill="auto"/>
            <w:vAlign w:val="center"/>
          </w:tcPr>
          <w:p w14:paraId="325417A8"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11</w:t>
            </w:r>
          </w:p>
        </w:tc>
      </w:tr>
      <w:tr w:rsidR="009A5B60" w14:paraId="3CD8516D" w14:textId="77777777">
        <w:tc>
          <w:tcPr>
            <w:tcW w:w="613" w:type="dxa"/>
            <w:shd w:val="clear" w:color="auto" w:fill="auto"/>
          </w:tcPr>
          <w:p w14:paraId="5AFE068F"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6.</w:t>
            </w:r>
          </w:p>
        </w:tc>
        <w:tc>
          <w:tcPr>
            <w:tcW w:w="4173" w:type="dxa"/>
            <w:shd w:val="clear" w:color="auto" w:fill="auto"/>
            <w:vAlign w:val="center"/>
          </w:tcPr>
          <w:p w14:paraId="5E4E7FE7"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 xml:space="preserve">Детские журналы </w:t>
            </w:r>
          </w:p>
        </w:tc>
        <w:tc>
          <w:tcPr>
            <w:tcW w:w="1394" w:type="dxa"/>
            <w:shd w:val="clear" w:color="auto" w:fill="auto"/>
            <w:vAlign w:val="center"/>
          </w:tcPr>
          <w:p w14:paraId="048DA69A" w14:textId="4BF1CC2F"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96" w:type="dxa"/>
            <w:shd w:val="clear" w:color="auto" w:fill="auto"/>
            <w:vAlign w:val="center"/>
          </w:tcPr>
          <w:p w14:paraId="493D01B7" w14:textId="462BEE7A"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395" w:type="dxa"/>
            <w:shd w:val="clear" w:color="auto" w:fill="auto"/>
            <w:vAlign w:val="center"/>
          </w:tcPr>
          <w:p w14:paraId="4477A3EB" w14:textId="6B6C25BB"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A5B60" w14:paraId="06A44885" w14:textId="77777777">
        <w:tc>
          <w:tcPr>
            <w:tcW w:w="613" w:type="dxa"/>
            <w:shd w:val="clear" w:color="auto" w:fill="auto"/>
          </w:tcPr>
          <w:p w14:paraId="51B8A162"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7.</w:t>
            </w:r>
          </w:p>
        </w:tc>
        <w:tc>
          <w:tcPr>
            <w:tcW w:w="4173" w:type="dxa"/>
            <w:shd w:val="clear" w:color="auto" w:fill="auto"/>
            <w:vAlign w:val="center"/>
          </w:tcPr>
          <w:p w14:paraId="3313FDD3"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Природа для поэта –любимая и живая</w:t>
            </w:r>
          </w:p>
        </w:tc>
        <w:tc>
          <w:tcPr>
            <w:tcW w:w="1394" w:type="dxa"/>
            <w:shd w:val="clear" w:color="auto" w:fill="auto"/>
            <w:vAlign w:val="center"/>
          </w:tcPr>
          <w:p w14:paraId="20FD5D99" w14:textId="3F51F030"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396" w:type="dxa"/>
            <w:shd w:val="clear" w:color="auto" w:fill="auto"/>
            <w:vAlign w:val="center"/>
          </w:tcPr>
          <w:p w14:paraId="32FC772C" w14:textId="2C323F1F"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395" w:type="dxa"/>
            <w:shd w:val="clear" w:color="auto" w:fill="auto"/>
            <w:vAlign w:val="center"/>
          </w:tcPr>
          <w:p w14:paraId="1A749C7E" w14:textId="3D22D9B0"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9A5B60" w14:paraId="4FFE368D" w14:textId="77777777">
        <w:tc>
          <w:tcPr>
            <w:tcW w:w="613" w:type="dxa"/>
            <w:shd w:val="clear" w:color="auto" w:fill="auto"/>
          </w:tcPr>
          <w:p w14:paraId="677ED960"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8.</w:t>
            </w:r>
          </w:p>
        </w:tc>
        <w:tc>
          <w:tcPr>
            <w:tcW w:w="4173" w:type="dxa"/>
            <w:shd w:val="clear" w:color="auto" w:fill="auto"/>
            <w:vAlign w:val="center"/>
          </w:tcPr>
          <w:p w14:paraId="08662786"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 xml:space="preserve">Почему нам бывает смешно </w:t>
            </w:r>
          </w:p>
        </w:tc>
        <w:tc>
          <w:tcPr>
            <w:tcW w:w="1394" w:type="dxa"/>
            <w:shd w:val="clear" w:color="auto" w:fill="auto"/>
            <w:vAlign w:val="center"/>
          </w:tcPr>
          <w:p w14:paraId="5206E585" w14:textId="596B0542"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396" w:type="dxa"/>
            <w:shd w:val="clear" w:color="auto" w:fill="auto"/>
            <w:vAlign w:val="center"/>
          </w:tcPr>
          <w:p w14:paraId="6D9FEEBD" w14:textId="54BB2272"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395" w:type="dxa"/>
            <w:shd w:val="clear" w:color="auto" w:fill="auto"/>
            <w:vAlign w:val="center"/>
          </w:tcPr>
          <w:p w14:paraId="2B96B72E" w14:textId="75AB7AEF"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9A5B60" w14:paraId="38D65448" w14:textId="77777777">
        <w:tc>
          <w:tcPr>
            <w:tcW w:w="4786" w:type="dxa"/>
            <w:gridSpan w:val="2"/>
            <w:shd w:val="clear" w:color="auto" w:fill="auto"/>
          </w:tcPr>
          <w:p w14:paraId="667FAD11" w14:textId="77777777" w:rsidR="009A5B60" w:rsidRDefault="00CC6F80">
            <w:pPr>
              <w:tabs>
                <w:tab w:val="left" w:pos="1095"/>
              </w:tabs>
              <w:spacing w:after="0" w:line="240" w:lineRule="auto"/>
              <w:jc w:val="both"/>
              <w:rPr>
                <w:b/>
                <w:sz w:val="24"/>
                <w:szCs w:val="24"/>
                <w:lang w:eastAsia="ru-RU"/>
              </w:rPr>
            </w:pPr>
            <w:r>
              <w:rPr>
                <w:rFonts w:ascii="Times New Roman" w:eastAsia="Times New Roman" w:hAnsi="Times New Roman" w:cs="Times New Roman"/>
                <w:b/>
                <w:sz w:val="24"/>
                <w:szCs w:val="24"/>
                <w:lang w:eastAsia="ru-RU"/>
              </w:rPr>
              <w:t>Итого:</w:t>
            </w:r>
          </w:p>
        </w:tc>
        <w:tc>
          <w:tcPr>
            <w:tcW w:w="1394" w:type="dxa"/>
            <w:shd w:val="clear" w:color="auto" w:fill="auto"/>
            <w:vAlign w:val="center"/>
          </w:tcPr>
          <w:p w14:paraId="4B1F49F4" w14:textId="526C0C13" w:rsidR="009A5B60" w:rsidRDefault="00CC6F80">
            <w:pPr>
              <w:spacing w:after="0" w:line="240" w:lineRule="auto"/>
              <w:jc w:val="center"/>
              <w:rPr>
                <w:b/>
                <w:sz w:val="24"/>
                <w:szCs w:val="24"/>
                <w:lang w:eastAsia="ru-RU"/>
              </w:rPr>
            </w:pPr>
            <w:r>
              <w:rPr>
                <w:rFonts w:ascii="Times New Roman" w:eastAsia="Times New Roman" w:hAnsi="Times New Roman" w:cs="Times New Roman"/>
                <w:b/>
                <w:sz w:val="24"/>
                <w:szCs w:val="24"/>
                <w:lang w:eastAsia="ru-RU"/>
              </w:rPr>
              <w:t>13</w:t>
            </w:r>
            <w:r w:rsidR="00DA50DA">
              <w:rPr>
                <w:rFonts w:ascii="Times New Roman" w:eastAsia="Times New Roman" w:hAnsi="Times New Roman" w:cs="Times New Roman"/>
                <w:b/>
                <w:sz w:val="24"/>
                <w:szCs w:val="24"/>
                <w:lang w:eastAsia="ru-RU"/>
              </w:rPr>
              <w:t>6</w:t>
            </w:r>
          </w:p>
        </w:tc>
        <w:tc>
          <w:tcPr>
            <w:tcW w:w="1396" w:type="dxa"/>
            <w:shd w:val="clear" w:color="auto" w:fill="auto"/>
          </w:tcPr>
          <w:p w14:paraId="0A64FB3F" w14:textId="77777777" w:rsidR="009A5B60" w:rsidRDefault="00CC6F80">
            <w:pPr>
              <w:spacing w:after="0" w:line="240" w:lineRule="auto"/>
              <w:jc w:val="center"/>
              <w:rPr>
                <w:b/>
                <w:sz w:val="24"/>
                <w:szCs w:val="24"/>
                <w:lang w:eastAsia="ru-RU"/>
              </w:rPr>
            </w:pPr>
            <w:r>
              <w:rPr>
                <w:rFonts w:ascii="Times New Roman" w:eastAsia="Times New Roman" w:hAnsi="Times New Roman" w:cs="Times New Roman"/>
                <w:b/>
                <w:sz w:val="24"/>
                <w:szCs w:val="24"/>
                <w:lang w:eastAsia="ru-RU"/>
              </w:rPr>
              <w:t>137</w:t>
            </w:r>
          </w:p>
        </w:tc>
        <w:tc>
          <w:tcPr>
            <w:tcW w:w="1395" w:type="dxa"/>
            <w:shd w:val="clear" w:color="auto" w:fill="auto"/>
            <w:vAlign w:val="center"/>
          </w:tcPr>
          <w:p w14:paraId="5F075F0D" w14:textId="77777777" w:rsidR="009A5B60" w:rsidRDefault="00CC6F80">
            <w:pPr>
              <w:spacing w:after="0" w:line="240" w:lineRule="auto"/>
              <w:jc w:val="center"/>
              <w:rPr>
                <w:b/>
                <w:sz w:val="24"/>
                <w:szCs w:val="24"/>
                <w:lang w:eastAsia="ru-RU"/>
              </w:rPr>
            </w:pPr>
            <w:r>
              <w:rPr>
                <w:rFonts w:ascii="Times New Roman" w:eastAsia="Times New Roman" w:hAnsi="Times New Roman" w:cs="Times New Roman"/>
                <w:b/>
                <w:sz w:val="24"/>
                <w:szCs w:val="24"/>
                <w:lang w:eastAsia="ru-RU"/>
              </w:rPr>
              <w:t>137</w:t>
            </w:r>
          </w:p>
        </w:tc>
      </w:tr>
    </w:tbl>
    <w:p w14:paraId="116C30D7" w14:textId="77777777" w:rsidR="009A5B60" w:rsidRDefault="009A5B60">
      <w:pPr>
        <w:suppressAutoHyphens/>
        <w:rPr>
          <w:rFonts w:ascii="Times New Roman" w:hAnsi="Times New Roman" w:cs="Times New Roman"/>
          <w:sz w:val="24"/>
          <w:szCs w:val="24"/>
        </w:rPr>
      </w:pPr>
    </w:p>
    <w:p w14:paraId="7E9A640B" w14:textId="77777777" w:rsidR="009A5B60" w:rsidRDefault="009A5B60"/>
    <w:sectPr w:rsidR="009A5B60">
      <w:pgSz w:w="11906" w:h="16838"/>
      <w:pgMar w:top="1134" w:right="1133"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64"/>
    <w:multiLevelType w:val="multilevel"/>
    <w:tmpl w:val="F24AAA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8BA02C8"/>
    <w:multiLevelType w:val="multilevel"/>
    <w:tmpl w:val="A214467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CB06BDB"/>
    <w:multiLevelType w:val="multilevel"/>
    <w:tmpl w:val="DB8ABA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D8728BC"/>
    <w:multiLevelType w:val="multilevel"/>
    <w:tmpl w:val="D8ACB7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4">
    <w:nsid w:val="129E6A4E"/>
    <w:multiLevelType w:val="multilevel"/>
    <w:tmpl w:val="F1C4A8B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8FF3234"/>
    <w:multiLevelType w:val="multilevel"/>
    <w:tmpl w:val="5308C4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19823EBD"/>
    <w:multiLevelType w:val="multilevel"/>
    <w:tmpl w:val="2526678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1EC47068"/>
    <w:multiLevelType w:val="multilevel"/>
    <w:tmpl w:val="1D5C96A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21A86B5B"/>
    <w:multiLevelType w:val="multilevel"/>
    <w:tmpl w:val="BBBA797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E453AEB"/>
    <w:multiLevelType w:val="multilevel"/>
    <w:tmpl w:val="209A3A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0D346F6"/>
    <w:multiLevelType w:val="multilevel"/>
    <w:tmpl w:val="1B52769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38C3F52"/>
    <w:multiLevelType w:val="multilevel"/>
    <w:tmpl w:val="F81A7E0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56C244F"/>
    <w:multiLevelType w:val="multilevel"/>
    <w:tmpl w:val="5C1063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42587238"/>
    <w:multiLevelType w:val="multilevel"/>
    <w:tmpl w:val="3D86A1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0B844BC"/>
    <w:multiLevelType w:val="multilevel"/>
    <w:tmpl w:val="486CAC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634C3066"/>
    <w:multiLevelType w:val="multilevel"/>
    <w:tmpl w:val="079C4BF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63864EE9"/>
    <w:multiLevelType w:val="multilevel"/>
    <w:tmpl w:val="32986AB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644C7C31"/>
    <w:multiLevelType w:val="multilevel"/>
    <w:tmpl w:val="54A6B7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5193CC8"/>
    <w:multiLevelType w:val="multilevel"/>
    <w:tmpl w:val="27E281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71F055D0"/>
    <w:multiLevelType w:val="multilevel"/>
    <w:tmpl w:val="9AE242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77443D6D"/>
    <w:multiLevelType w:val="multilevel"/>
    <w:tmpl w:val="75604F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7CC44955"/>
    <w:multiLevelType w:val="multilevel"/>
    <w:tmpl w:val="02A604E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7D031F88"/>
    <w:multiLevelType w:val="multilevel"/>
    <w:tmpl w:val="9BA6DC4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6"/>
  </w:num>
  <w:num w:numId="3">
    <w:abstractNumId w:val="1"/>
  </w:num>
  <w:num w:numId="4">
    <w:abstractNumId w:val="11"/>
  </w:num>
  <w:num w:numId="5">
    <w:abstractNumId w:val="14"/>
  </w:num>
  <w:num w:numId="6">
    <w:abstractNumId w:val="22"/>
  </w:num>
  <w:num w:numId="7">
    <w:abstractNumId w:val="19"/>
  </w:num>
  <w:num w:numId="8">
    <w:abstractNumId w:val="16"/>
  </w:num>
  <w:num w:numId="9">
    <w:abstractNumId w:val="8"/>
  </w:num>
  <w:num w:numId="10">
    <w:abstractNumId w:val="21"/>
  </w:num>
  <w:num w:numId="11">
    <w:abstractNumId w:val="20"/>
  </w:num>
  <w:num w:numId="12">
    <w:abstractNumId w:val="9"/>
  </w:num>
  <w:num w:numId="13">
    <w:abstractNumId w:val="2"/>
  </w:num>
  <w:num w:numId="14">
    <w:abstractNumId w:val="15"/>
  </w:num>
  <w:num w:numId="15">
    <w:abstractNumId w:val="10"/>
  </w:num>
  <w:num w:numId="16">
    <w:abstractNumId w:val="13"/>
  </w:num>
  <w:num w:numId="17">
    <w:abstractNumId w:val="5"/>
  </w:num>
  <w:num w:numId="18">
    <w:abstractNumId w:val="4"/>
  </w:num>
  <w:num w:numId="19">
    <w:abstractNumId w:val="0"/>
  </w:num>
  <w:num w:numId="20">
    <w:abstractNumId w:val="12"/>
  </w:num>
  <w:num w:numId="21">
    <w:abstractNumId w:val="7"/>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60"/>
    <w:rsid w:val="0009096C"/>
    <w:rsid w:val="00392722"/>
    <w:rsid w:val="009A5B60"/>
    <w:rsid w:val="00A824C8"/>
    <w:rsid w:val="00CC6F80"/>
    <w:rsid w:val="00DA50DA"/>
    <w:rsid w:val="00EE59F1"/>
    <w:rsid w:val="00FB45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B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unhideWhenUsed/>
    <w:rsid w:val="00CD3BBD"/>
    <w:rPr>
      <w:color w:val="006699"/>
      <w:u w:val="single"/>
    </w:rPr>
  </w:style>
  <w:style w:type="character" w:customStyle="1" w:styleId="2">
    <w:name w:val="Основной текст с отступом 2 Знак"/>
    <w:basedOn w:val="a0"/>
    <w:semiHidden/>
    <w:qFormat/>
    <w:rsid w:val="00CD3BBD"/>
    <w:rPr>
      <w:rFonts w:ascii="Times New Roman" w:eastAsia="Times New Roman" w:hAnsi="Times New Roman" w:cs="Times New Roman"/>
      <w:sz w:val="24"/>
      <w:szCs w:val="24"/>
      <w:lang w:eastAsia="ru-RU"/>
    </w:rPr>
  </w:style>
  <w:style w:type="character" w:customStyle="1" w:styleId="a3">
    <w:name w:val="Без интервала Знак"/>
    <w:uiPriority w:val="1"/>
    <w:qFormat/>
    <w:locked/>
    <w:rsid w:val="00CD3BBD"/>
    <w:rPr>
      <w:rFonts w:ascii="Calibri" w:eastAsia="Times New Roman" w:hAnsi="Calibri" w:cs="Times New Roman"/>
    </w:rPr>
  </w:style>
  <w:style w:type="character" w:customStyle="1" w:styleId="apple-converted-space">
    <w:name w:val="apple-converted-space"/>
    <w:qFormat/>
    <w:rsid w:val="00CD3BBD"/>
  </w:style>
  <w:style w:type="character" w:customStyle="1" w:styleId="submenu-table">
    <w:name w:val="submenu-table"/>
    <w:basedOn w:val="a0"/>
    <w:uiPriority w:val="99"/>
    <w:qFormat/>
    <w:rsid w:val="00CD3BBD"/>
    <w:rPr>
      <w:rFonts w:ascii="Times New Roman" w:hAnsi="Times New Roman" w:cs="Times New Roman"/>
    </w:rPr>
  </w:style>
  <w:style w:type="character" w:customStyle="1" w:styleId="c0c7c5">
    <w:name w:val="c0 c7 c5"/>
    <w:basedOn w:val="a0"/>
    <w:uiPriority w:val="99"/>
    <w:qFormat/>
    <w:rsid w:val="00CD3BBD"/>
    <w:rPr>
      <w:rFonts w:ascii="Times New Roman" w:hAnsi="Times New Roman" w:cs="Times New Roman"/>
    </w:rPr>
  </w:style>
  <w:style w:type="paragraph" w:customStyle="1" w:styleId="1">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20">
    <w:name w:val="Body Text Indent 2"/>
    <w:basedOn w:val="a"/>
    <w:semiHidden/>
    <w:unhideWhenUsed/>
    <w:qFormat/>
    <w:rsid w:val="00CD3BBD"/>
    <w:pPr>
      <w:spacing w:after="120" w:line="480" w:lineRule="auto"/>
      <w:ind w:left="283"/>
    </w:pPr>
    <w:rPr>
      <w:rFonts w:ascii="Times New Roman" w:eastAsia="Times New Roman" w:hAnsi="Times New Roman" w:cs="Times New Roman"/>
      <w:sz w:val="24"/>
      <w:szCs w:val="24"/>
      <w:lang w:eastAsia="ru-RU"/>
    </w:rPr>
  </w:style>
  <w:style w:type="paragraph" w:styleId="a8">
    <w:name w:val="No Spacing"/>
    <w:uiPriority w:val="1"/>
    <w:qFormat/>
    <w:rsid w:val="00CD3BBD"/>
    <w:rPr>
      <w:rFonts w:eastAsia="Times New Roman" w:cs="Times New Roman"/>
    </w:rPr>
  </w:style>
  <w:style w:type="paragraph" w:styleId="a9">
    <w:name w:val="List Paragraph"/>
    <w:basedOn w:val="a"/>
    <w:uiPriority w:val="34"/>
    <w:qFormat/>
    <w:rsid w:val="00CD3BBD"/>
    <w:pPr>
      <w:ind w:left="720"/>
      <w:contextualSpacing/>
    </w:pPr>
  </w:style>
  <w:style w:type="paragraph" w:customStyle="1" w:styleId="Style2">
    <w:name w:val="Style2"/>
    <w:basedOn w:val="a"/>
    <w:uiPriority w:val="99"/>
    <w:qFormat/>
    <w:rsid w:val="00CD3BBD"/>
    <w:pPr>
      <w:widowControl w:val="0"/>
      <w:spacing w:after="0" w:line="240" w:lineRule="auto"/>
    </w:pPr>
    <w:rPr>
      <w:rFonts w:ascii="Arial" w:eastAsia="Times New Roman" w:hAnsi="Arial" w:cs="Arial"/>
      <w:sz w:val="24"/>
      <w:szCs w:val="24"/>
      <w:lang w:eastAsia="ru-RU"/>
    </w:rPr>
  </w:style>
  <w:style w:type="paragraph" w:customStyle="1" w:styleId="c6c3">
    <w:name w:val="c6 c3"/>
    <w:basedOn w:val="a"/>
    <w:uiPriority w:val="99"/>
    <w:qFormat/>
    <w:rsid w:val="00CD3BBD"/>
    <w:pPr>
      <w:spacing w:beforeAutospacing="1"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CD3BB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B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unhideWhenUsed/>
    <w:rsid w:val="00CD3BBD"/>
    <w:rPr>
      <w:color w:val="006699"/>
      <w:u w:val="single"/>
    </w:rPr>
  </w:style>
  <w:style w:type="character" w:customStyle="1" w:styleId="2">
    <w:name w:val="Основной текст с отступом 2 Знак"/>
    <w:basedOn w:val="a0"/>
    <w:semiHidden/>
    <w:qFormat/>
    <w:rsid w:val="00CD3BBD"/>
    <w:rPr>
      <w:rFonts w:ascii="Times New Roman" w:eastAsia="Times New Roman" w:hAnsi="Times New Roman" w:cs="Times New Roman"/>
      <w:sz w:val="24"/>
      <w:szCs w:val="24"/>
      <w:lang w:eastAsia="ru-RU"/>
    </w:rPr>
  </w:style>
  <w:style w:type="character" w:customStyle="1" w:styleId="a3">
    <w:name w:val="Без интервала Знак"/>
    <w:uiPriority w:val="1"/>
    <w:qFormat/>
    <w:locked/>
    <w:rsid w:val="00CD3BBD"/>
    <w:rPr>
      <w:rFonts w:ascii="Calibri" w:eastAsia="Times New Roman" w:hAnsi="Calibri" w:cs="Times New Roman"/>
    </w:rPr>
  </w:style>
  <w:style w:type="character" w:customStyle="1" w:styleId="apple-converted-space">
    <w:name w:val="apple-converted-space"/>
    <w:qFormat/>
    <w:rsid w:val="00CD3BBD"/>
  </w:style>
  <w:style w:type="character" w:customStyle="1" w:styleId="submenu-table">
    <w:name w:val="submenu-table"/>
    <w:basedOn w:val="a0"/>
    <w:uiPriority w:val="99"/>
    <w:qFormat/>
    <w:rsid w:val="00CD3BBD"/>
    <w:rPr>
      <w:rFonts w:ascii="Times New Roman" w:hAnsi="Times New Roman" w:cs="Times New Roman"/>
    </w:rPr>
  </w:style>
  <w:style w:type="character" w:customStyle="1" w:styleId="c0c7c5">
    <w:name w:val="c0 c7 c5"/>
    <w:basedOn w:val="a0"/>
    <w:uiPriority w:val="99"/>
    <w:qFormat/>
    <w:rsid w:val="00CD3BBD"/>
    <w:rPr>
      <w:rFonts w:ascii="Times New Roman" w:hAnsi="Times New Roman" w:cs="Times New Roman"/>
    </w:rPr>
  </w:style>
  <w:style w:type="paragraph" w:customStyle="1" w:styleId="1">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20">
    <w:name w:val="Body Text Indent 2"/>
    <w:basedOn w:val="a"/>
    <w:semiHidden/>
    <w:unhideWhenUsed/>
    <w:qFormat/>
    <w:rsid w:val="00CD3BBD"/>
    <w:pPr>
      <w:spacing w:after="120" w:line="480" w:lineRule="auto"/>
      <w:ind w:left="283"/>
    </w:pPr>
    <w:rPr>
      <w:rFonts w:ascii="Times New Roman" w:eastAsia="Times New Roman" w:hAnsi="Times New Roman" w:cs="Times New Roman"/>
      <w:sz w:val="24"/>
      <w:szCs w:val="24"/>
      <w:lang w:eastAsia="ru-RU"/>
    </w:rPr>
  </w:style>
  <w:style w:type="paragraph" w:styleId="a8">
    <w:name w:val="No Spacing"/>
    <w:uiPriority w:val="1"/>
    <w:qFormat/>
    <w:rsid w:val="00CD3BBD"/>
    <w:rPr>
      <w:rFonts w:eastAsia="Times New Roman" w:cs="Times New Roman"/>
    </w:rPr>
  </w:style>
  <w:style w:type="paragraph" w:styleId="a9">
    <w:name w:val="List Paragraph"/>
    <w:basedOn w:val="a"/>
    <w:uiPriority w:val="34"/>
    <w:qFormat/>
    <w:rsid w:val="00CD3BBD"/>
    <w:pPr>
      <w:ind w:left="720"/>
      <w:contextualSpacing/>
    </w:pPr>
  </w:style>
  <w:style w:type="paragraph" w:customStyle="1" w:styleId="Style2">
    <w:name w:val="Style2"/>
    <w:basedOn w:val="a"/>
    <w:uiPriority w:val="99"/>
    <w:qFormat/>
    <w:rsid w:val="00CD3BBD"/>
    <w:pPr>
      <w:widowControl w:val="0"/>
      <w:spacing w:after="0" w:line="240" w:lineRule="auto"/>
    </w:pPr>
    <w:rPr>
      <w:rFonts w:ascii="Arial" w:eastAsia="Times New Roman" w:hAnsi="Arial" w:cs="Arial"/>
      <w:sz w:val="24"/>
      <w:szCs w:val="24"/>
      <w:lang w:eastAsia="ru-RU"/>
    </w:rPr>
  </w:style>
  <w:style w:type="paragraph" w:customStyle="1" w:styleId="c6c3">
    <w:name w:val="c6 c3"/>
    <w:basedOn w:val="a"/>
    <w:uiPriority w:val="99"/>
    <w:qFormat/>
    <w:rsid w:val="00CD3BBD"/>
    <w:pPr>
      <w:spacing w:beforeAutospacing="1"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CD3BB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wikimart.ru/instrument/hand_tools/spanner/model/10087067?recommendedOfferId=123997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4661</Words>
  <Characters>26570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kuryleva</dc:creator>
  <cp:lastModifiedBy>User</cp:lastModifiedBy>
  <cp:revision>3</cp:revision>
  <dcterms:created xsi:type="dcterms:W3CDTF">2021-12-04T09:13:00Z</dcterms:created>
  <dcterms:modified xsi:type="dcterms:W3CDTF">2021-12-04T09:30:00Z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